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C09CB" w14:textId="77777777" w:rsidR="004D7EEA" w:rsidRDefault="004D7EEA" w:rsidP="004D7EEA">
      <w:pPr>
        <w:ind w:left="6480" w:firstLine="1296"/>
        <w:rPr>
          <w:rFonts w:ascii="Times New Roman" w:hAnsi="Times New Roman"/>
          <w:bCs/>
          <w:sz w:val="24"/>
          <w:szCs w:val="24"/>
        </w:rPr>
      </w:pPr>
      <w:r>
        <w:rPr>
          <w:rFonts w:ascii="Times New Roman" w:hAnsi="Times New Roman"/>
          <w:bCs/>
          <w:sz w:val="24"/>
          <w:szCs w:val="24"/>
        </w:rPr>
        <w:t xml:space="preserve">Pirkimo sąlygų </w:t>
      </w:r>
    </w:p>
    <w:p w14:paraId="3E557256" w14:textId="3BD3F007" w:rsidR="009A150F" w:rsidRDefault="004D7EEA" w:rsidP="004D7EEA">
      <w:pPr>
        <w:ind w:left="6480" w:firstLine="1296"/>
        <w:rPr>
          <w:rFonts w:ascii="Times New Roman" w:hAnsi="Times New Roman"/>
          <w:bCs/>
          <w:sz w:val="24"/>
          <w:szCs w:val="24"/>
        </w:rPr>
      </w:pPr>
      <w:r>
        <w:rPr>
          <w:rFonts w:ascii="Times New Roman" w:hAnsi="Times New Roman"/>
          <w:bCs/>
          <w:sz w:val="24"/>
          <w:szCs w:val="24"/>
        </w:rPr>
        <w:t>4 priedas</w:t>
      </w:r>
    </w:p>
    <w:p w14:paraId="4F266106" w14:textId="77777777" w:rsidR="004D7EEA" w:rsidRPr="00F27200" w:rsidRDefault="004D7EEA" w:rsidP="004D7EEA">
      <w:pPr>
        <w:ind w:left="5184" w:firstLine="1296"/>
        <w:jc w:val="center"/>
        <w:rPr>
          <w:rFonts w:ascii="Times New Roman" w:hAnsi="Times New Roman"/>
          <w:bCs/>
          <w:sz w:val="24"/>
          <w:szCs w:val="24"/>
        </w:rPr>
      </w:pPr>
    </w:p>
    <w:p w14:paraId="6F1024E8" w14:textId="77777777" w:rsidR="009A150F" w:rsidRPr="00F75F53" w:rsidRDefault="009A150F" w:rsidP="009A150F">
      <w:pPr>
        <w:jc w:val="center"/>
        <w:rPr>
          <w:rFonts w:ascii="Times New Roman" w:hAnsi="Times New Roman"/>
          <w:b/>
          <w:sz w:val="24"/>
          <w:szCs w:val="24"/>
        </w:rPr>
      </w:pPr>
      <w:r w:rsidRPr="00F75F53">
        <w:rPr>
          <w:rFonts w:ascii="Times New Roman" w:hAnsi="Times New Roman"/>
          <w:b/>
          <w:sz w:val="24"/>
          <w:szCs w:val="24"/>
        </w:rPr>
        <w:t>ŠEIMOS KORTELĖS DIENOS RENGINIO ORGANIZAVIMO</w:t>
      </w:r>
      <w:r w:rsidRPr="00F75F53">
        <w:rPr>
          <w:rStyle w:val="Knygospavadinimas"/>
          <w:rFonts w:ascii="Times New Roman" w:hAnsi="Times New Roman"/>
          <w:sz w:val="24"/>
          <w:szCs w:val="24"/>
        </w:rPr>
        <w:t xml:space="preserve"> PASLAUGŲ</w:t>
      </w:r>
      <w:r w:rsidRPr="00F75F53">
        <w:rPr>
          <w:rFonts w:ascii="Times New Roman" w:hAnsi="Times New Roman"/>
          <w:b/>
          <w:sz w:val="24"/>
          <w:szCs w:val="24"/>
        </w:rPr>
        <w:t xml:space="preserve"> </w:t>
      </w:r>
    </w:p>
    <w:p w14:paraId="6FFAA08B" w14:textId="77777777" w:rsidR="00622AA4" w:rsidRDefault="009A150F" w:rsidP="009A150F">
      <w:pPr>
        <w:jc w:val="center"/>
        <w:rPr>
          <w:rFonts w:ascii="Times New Roman" w:hAnsi="Times New Roman"/>
          <w:b/>
          <w:sz w:val="24"/>
          <w:szCs w:val="24"/>
        </w:rPr>
      </w:pPr>
      <w:r w:rsidRPr="00F75F53">
        <w:rPr>
          <w:rFonts w:ascii="Times New Roman" w:hAnsi="Times New Roman"/>
          <w:b/>
          <w:sz w:val="24"/>
          <w:szCs w:val="24"/>
        </w:rPr>
        <w:t xml:space="preserve">PIRKIMO–PARDAVIMO SUTARTIS </w:t>
      </w:r>
    </w:p>
    <w:p w14:paraId="5964C60D" w14:textId="4EF9B266" w:rsidR="009A150F" w:rsidRPr="00C94B3B" w:rsidRDefault="009A150F" w:rsidP="009A150F">
      <w:pPr>
        <w:jc w:val="center"/>
        <w:rPr>
          <w:rFonts w:ascii="Times New Roman" w:hAnsi="Times New Roman"/>
          <w:bCs/>
          <w:sz w:val="24"/>
          <w:szCs w:val="24"/>
        </w:rPr>
      </w:pPr>
      <w:r w:rsidRPr="00C94B3B">
        <w:rPr>
          <w:rFonts w:ascii="Times New Roman" w:hAnsi="Times New Roman"/>
          <w:bCs/>
          <w:sz w:val="24"/>
          <w:szCs w:val="24"/>
        </w:rPr>
        <w:t>P</w:t>
      </w:r>
      <w:r w:rsidR="00622AA4" w:rsidRPr="00C94B3B">
        <w:rPr>
          <w:rFonts w:ascii="Times New Roman" w:hAnsi="Times New Roman"/>
          <w:bCs/>
          <w:sz w:val="24"/>
          <w:szCs w:val="24"/>
        </w:rPr>
        <w:t>rojektas</w:t>
      </w:r>
      <w:r w:rsidRPr="00C94B3B">
        <w:rPr>
          <w:rFonts w:ascii="Times New Roman" w:hAnsi="Times New Roman"/>
          <w:bCs/>
          <w:sz w:val="24"/>
          <w:szCs w:val="24"/>
        </w:rPr>
        <w:t xml:space="preserve"> </w:t>
      </w:r>
    </w:p>
    <w:p w14:paraId="53F902AF" w14:textId="77777777" w:rsidR="008F445F" w:rsidRPr="00F75F53" w:rsidRDefault="008F445F" w:rsidP="00073B35">
      <w:pPr>
        <w:ind w:firstLine="851"/>
        <w:jc w:val="center"/>
        <w:rPr>
          <w:rFonts w:ascii="Times New Roman" w:hAnsi="Times New Roman"/>
          <w:b/>
          <w:sz w:val="24"/>
          <w:szCs w:val="24"/>
        </w:rPr>
      </w:pPr>
    </w:p>
    <w:p w14:paraId="2C54644C" w14:textId="2E175E4C" w:rsidR="00564306" w:rsidRPr="00F75F53" w:rsidRDefault="00DF0C61" w:rsidP="00EA4B67">
      <w:pPr>
        <w:jc w:val="center"/>
        <w:rPr>
          <w:rFonts w:ascii="Times New Roman" w:hAnsi="Times New Roman"/>
          <w:sz w:val="24"/>
          <w:szCs w:val="24"/>
        </w:rPr>
      </w:pPr>
      <w:r w:rsidRPr="00F75F53">
        <w:rPr>
          <w:rFonts w:ascii="Times New Roman" w:hAnsi="Times New Roman"/>
          <w:sz w:val="24"/>
          <w:szCs w:val="24"/>
        </w:rPr>
        <w:t>202</w:t>
      </w:r>
      <w:r w:rsidR="00767266">
        <w:rPr>
          <w:rFonts w:ascii="Times New Roman" w:hAnsi="Times New Roman"/>
          <w:sz w:val="24"/>
          <w:szCs w:val="24"/>
        </w:rPr>
        <w:t>5</w:t>
      </w:r>
      <w:r w:rsidR="00E04F35" w:rsidRPr="00F75F53">
        <w:rPr>
          <w:rFonts w:ascii="Times New Roman" w:hAnsi="Times New Roman"/>
          <w:sz w:val="24"/>
          <w:szCs w:val="24"/>
        </w:rPr>
        <w:t xml:space="preserve"> m.</w:t>
      </w:r>
      <w:r w:rsidR="00F97096" w:rsidRPr="00F75F53">
        <w:rPr>
          <w:rFonts w:ascii="Times New Roman" w:hAnsi="Times New Roman"/>
          <w:sz w:val="24"/>
          <w:szCs w:val="24"/>
        </w:rPr>
        <w:t xml:space="preserve"> </w:t>
      </w:r>
      <w:r w:rsidR="002C3D05" w:rsidRPr="00F75F53">
        <w:rPr>
          <w:rFonts w:ascii="Times New Roman" w:hAnsi="Times New Roman"/>
          <w:sz w:val="24"/>
          <w:szCs w:val="24"/>
        </w:rPr>
        <w:t xml:space="preserve">____________ </w:t>
      </w:r>
      <w:r w:rsidR="00564306" w:rsidRPr="00F75F53">
        <w:rPr>
          <w:rFonts w:ascii="Times New Roman" w:hAnsi="Times New Roman"/>
          <w:sz w:val="24"/>
          <w:szCs w:val="24"/>
        </w:rPr>
        <w:t>d.</w:t>
      </w:r>
      <w:r w:rsidR="000B0732" w:rsidRPr="00F75F53">
        <w:rPr>
          <w:rFonts w:ascii="Times New Roman" w:hAnsi="Times New Roman"/>
          <w:sz w:val="24"/>
          <w:szCs w:val="24"/>
        </w:rPr>
        <w:t xml:space="preserve"> Nr. VP1</w:t>
      </w:r>
      <w:r w:rsidR="00F43F46" w:rsidRPr="00F75F53">
        <w:rPr>
          <w:rFonts w:ascii="Times New Roman" w:hAnsi="Times New Roman"/>
          <w:sz w:val="24"/>
          <w:szCs w:val="24"/>
        </w:rPr>
        <w:t>-</w:t>
      </w:r>
    </w:p>
    <w:p w14:paraId="3C9882B0" w14:textId="77777777" w:rsidR="00564306" w:rsidRPr="00F75F53" w:rsidRDefault="00564306" w:rsidP="00EA4B67">
      <w:pPr>
        <w:jc w:val="center"/>
        <w:rPr>
          <w:rFonts w:ascii="Times New Roman" w:hAnsi="Times New Roman"/>
          <w:sz w:val="24"/>
          <w:szCs w:val="24"/>
        </w:rPr>
      </w:pPr>
      <w:r w:rsidRPr="00F75F53">
        <w:rPr>
          <w:rFonts w:ascii="Times New Roman" w:hAnsi="Times New Roman"/>
          <w:sz w:val="24"/>
          <w:szCs w:val="24"/>
        </w:rPr>
        <w:t>Vilnius</w:t>
      </w:r>
    </w:p>
    <w:p w14:paraId="41DA73ED" w14:textId="77777777" w:rsidR="00564306" w:rsidRPr="00F75F53" w:rsidRDefault="00564306" w:rsidP="007F1689">
      <w:pPr>
        <w:ind w:firstLine="851"/>
        <w:jc w:val="center"/>
        <w:rPr>
          <w:rFonts w:ascii="Times New Roman" w:hAnsi="Times New Roman"/>
          <w:sz w:val="24"/>
          <w:szCs w:val="24"/>
        </w:rPr>
      </w:pPr>
    </w:p>
    <w:p w14:paraId="749E2AB4" w14:textId="77777777" w:rsidR="00D72B8E" w:rsidRPr="00F75F53" w:rsidRDefault="00564306" w:rsidP="00162F5F">
      <w:pPr>
        <w:pStyle w:val="Paprastasistekstas"/>
        <w:ind w:firstLine="851"/>
        <w:jc w:val="both"/>
        <w:rPr>
          <w:rFonts w:ascii="Times New Roman" w:hAnsi="Times New Roman" w:cs="Times New Roman"/>
          <w:sz w:val="24"/>
          <w:szCs w:val="24"/>
        </w:rPr>
      </w:pPr>
      <w:r w:rsidRPr="00F75F53">
        <w:rPr>
          <w:rFonts w:ascii="Times New Roman" w:hAnsi="Times New Roman" w:cs="Times New Roman"/>
          <w:b/>
          <w:sz w:val="24"/>
          <w:szCs w:val="24"/>
        </w:rPr>
        <w:t>Socialinių paslaugų priežiūros departamentas prie Socialinės apsaugos ir darbo ministerijos</w:t>
      </w:r>
      <w:r w:rsidRPr="00F75F53">
        <w:rPr>
          <w:rFonts w:ascii="Times New Roman" w:hAnsi="Times New Roman" w:cs="Times New Roman"/>
          <w:sz w:val="24"/>
          <w:szCs w:val="24"/>
        </w:rPr>
        <w:t>, įstaigos kodas 1917</w:t>
      </w:r>
      <w:r w:rsidR="00863F7E" w:rsidRPr="00F75F53">
        <w:rPr>
          <w:rFonts w:ascii="Times New Roman" w:hAnsi="Times New Roman" w:cs="Times New Roman"/>
          <w:sz w:val="24"/>
          <w:szCs w:val="24"/>
        </w:rPr>
        <w:t>17258, A. Vivulskio g. 13</w:t>
      </w:r>
      <w:r w:rsidR="00D128AF" w:rsidRPr="00F75F53">
        <w:rPr>
          <w:rFonts w:ascii="Times New Roman" w:hAnsi="Times New Roman" w:cs="Times New Roman"/>
          <w:sz w:val="24"/>
          <w:szCs w:val="24"/>
        </w:rPr>
        <w:t>, 03162</w:t>
      </w:r>
      <w:r w:rsidRPr="00F75F53">
        <w:rPr>
          <w:rFonts w:ascii="Times New Roman" w:hAnsi="Times New Roman" w:cs="Times New Roman"/>
          <w:sz w:val="24"/>
          <w:szCs w:val="24"/>
        </w:rPr>
        <w:t xml:space="preserve"> Vilnius, </w:t>
      </w:r>
      <w:r w:rsidR="00B5498D" w:rsidRPr="00F75F53">
        <w:rPr>
          <w:rFonts w:ascii="Times New Roman" w:hAnsi="Times New Roman" w:cs="Times New Roman"/>
          <w:sz w:val="24"/>
          <w:szCs w:val="24"/>
        </w:rPr>
        <w:t>atstovaujamas _____________ (</w:t>
      </w:r>
      <w:r w:rsidR="00B5498D" w:rsidRPr="00F75F53">
        <w:rPr>
          <w:rFonts w:ascii="Times New Roman" w:hAnsi="Times New Roman" w:cs="Times New Roman"/>
          <w:i/>
          <w:sz w:val="24"/>
          <w:szCs w:val="24"/>
        </w:rPr>
        <w:t>pareigos, vardas, pavardė</w:t>
      </w:r>
      <w:r w:rsidR="00B5498D" w:rsidRPr="00F75F53">
        <w:rPr>
          <w:rFonts w:ascii="Times New Roman" w:hAnsi="Times New Roman" w:cs="Times New Roman"/>
          <w:sz w:val="24"/>
          <w:szCs w:val="24"/>
        </w:rPr>
        <w:t>), veikiančio pagal ______________(</w:t>
      </w:r>
      <w:r w:rsidR="00B5498D" w:rsidRPr="00F75F53">
        <w:rPr>
          <w:rFonts w:ascii="Times New Roman" w:hAnsi="Times New Roman" w:cs="Times New Roman"/>
          <w:i/>
          <w:sz w:val="24"/>
          <w:szCs w:val="24"/>
        </w:rPr>
        <w:t>dokumentas, kurio pagrindu veikia asmuo</w:t>
      </w:r>
      <w:r w:rsidR="00B5498D" w:rsidRPr="00F75F53">
        <w:rPr>
          <w:rFonts w:ascii="Times New Roman" w:hAnsi="Times New Roman" w:cs="Times New Roman"/>
          <w:sz w:val="24"/>
          <w:szCs w:val="24"/>
        </w:rPr>
        <w:t>)</w:t>
      </w:r>
      <w:r w:rsidR="00E04F35" w:rsidRPr="00F75F53">
        <w:rPr>
          <w:rFonts w:ascii="Times New Roman" w:hAnsi="Times New Roman" w:cs="Times New Roman"/>
          <w:sz w:val="24"/>
          <w:szCs w:val="24"/>
        </w:rPr>
        <w:t xml:space="preserve"> </w:t>
      </w:r>
      <w:r w:rsidR="007E503F" w:rsidRPr="00F75F53">
        <w:rPr>
          <w:rFonts w:ascii="Times New Roman" w:hAnsi="Times New Roman" w:cs="Times New Roman"/>
          <w:sz w:val="24"/>
          <w:szCs w:val="24"/>
        </w:rPr>
        <w:t xml:space="preserve">(toliau – </w:t>
      </w:r>
      <w:r w:rsidR="00D72B8E" w:rsidRPr="00F75F53">
        <w:rPr>
          <w:rFonts w:ascii="Times New Roman" w:hAnsi="Times New Roman" w:cs="Times New Roman"/>
          <w:sz w:val="24"/>
          <w:szCs w:val="24"/>
        </w:rPr>
        <w:t>Pirkėj</w:t>
      </w:r>
      <w:r w:rsidR="007E503F" w:rsidRPr="00F75F53">
        <w:rPr>
          <w:rFonts w:ascii="Times New Roman" w:hAnsi="Times New Roman" w:cs="Times New Roman"/>
          <w:sz w:val="24"/>
          <w:szCs w:val="24"/>
        </w:rPr>
        <w:t>as</w:t>
      </w:r>
      <w:r w:rsidR="0095087D" w:rsidRPr="00F75F53">
        <w:rPr>
          <w:rFonts w:ascii="Times New Roman" w:hAnsi="Times New Roman" w:cs="Times New Roman"/>
          <w:sz w:val="24"/>
          <w:szCs w:val="24"/>
        </w:rPr>
        <w:t>)</w:t>
      </w:r>
      <w:r w:rsidR="007E503F" w:rsidRPr="00F75F53">
        <w:rPr>
          <w:rFonts w:ascii="Times New Roman" w:hAnsi="Times New Roman" w:cs="Times New Roman"/>
          <w:sz w:val="24"/>
          <w:szCs w:val="24"/>
        </w:rPr>
        <w:t xml:space="preserve">, </w:t>
      </w:r>
      <w:r w:rsidR="005E3D3A" w:rsidRPr="00F75F53">
        <w:rPr>
          <w:rFonts w:ascii="Times New Roman" w:hAnsi="Times New Roman" w:cs="Times New Roman"/>
          <w:sz w:val="24"/>
          <w:szCs w:val="24"/>
        </w:rPr>
        <w:t xml:space="preserve">ir </w:t>
      </w:r>
    </w:p>
    <w:p w14:paraId="72D932E6" w14:textId="02F6D2B3" w:rsidR="00804953" w:rsidRPr="00F75F53" w:rsidRDefault="002C26F5" w:rsidP="00DF0C61">
      <w:pPr>
        <w:jc w:val="both"/>
        <w:rPr>
          <w:rFonts w:ascii="Times New Roman" w:hAnsi="Times New Roman"/>
          <w:sz w:val="24"/>
          <w:szCs w:val="24"/>
        </w:rPr>
      </w:pPr>
      <w:r w:rsidRPr="00F75F53">
        <w:rPr>
          <w:rFonts w:ascii="Times New Roman" w:hAnsi="Times New Roman"/>
          <w:sz w:val="24"/>
          <w:szCs w:val="24"/>
        </w:rPr>
        <w:t>___________________(</w:t>
      </w:r>
      <w:r w:rsidR="00F852DE" w:rsidRPr="00F75F53">
        <w:rPr>
          <w:rFonts w:ascii="Times New Roman" w:hAnsi="Times New Roman"/>
          <w:i/>
          <w:sz w:val="24"/>
          <w:szCs w:val="24"/>
        </w:rPr>
        <w:t>Paslaug</w:t>
      </w:r>
      <w:r w:rsidR="009A150F" w:rsidRPr="00F75F53">
        <w:rPr>
          <w:rFonts w:ascii="Times New Roman" w:hAnsi="Times New Roman"/>
          <w:i/>
          <w:sz w:val="24"/>
          <w:szCs w:val="24"/>
        </w:rPr>
        <w:t>ų</w:t>
      </w:r>
      <w:r w:rsidRPr="00F75F53">
        <w:rPr>
          <w:rFonts w:ascii="Times New Roman" w:hAnsi="Times New Roman"/>
          <w:i/>
          <w:sz w:val="24"/>
          <w:szCs w:val="24"/>
        </w:rPr>
        <w:t xml:space="preserve"> teikėjo pavadinimas</w:t>
      </w:r>
      <w:r w:rsidRPr="00F75F53">
        <w:rPr>
          <w:rFonts w:ascii="Times New Roman" w:hAnsi="Times New Roman"/>
          <w:sz w:val="24"/>
          <w:szCs w:val="24"/>
        </w:rPr>
        <w:t>), įmonės kodas _________, kurios adresas _____________, duomenys apie įmonę kaupiami ir saugomi Lietuvos Respublikos juridinių asmenų registre, atstovaujama _____________(</w:t>
      </w:r>
      <w:r w:rsidRPr="00F75F53">
        <w:rPr>
          <w:rFonts w:ascii="Times New Roman" w:hAnsi="Times New Roman"/>
          <w:i/>
          <w:iCs/>
          <w:sz w:val="24"/>
          <w:szCs w:val="24"/>
        </w:rPr>
        <w:t>pareigos, vardas, pavardė</w:t>
      </w:r>
      <w:r w:rsidRPr="00F75F53">
        <w:rPr>
          <w:rFonts w:ascii="Times New Roman" w:hAnsi="Times New Roman"/>
          <w:sz w:val="24"/>
          <w:szCs w:val="24"/>
        </w:rPr>
        <w:t>), veikiančio (-</w:t>
      </w:r>
      <w:proofErr w:type="spellStart"/>
      <w:r w:rsidRPr="00F75F53">
        <w:rPr>
          <w:rFonts w:ascii="Times New Roman" w:hAnsi="Times New Roman"/>
          <w:sz w:val="24"/>
          <w:szCs w:val="24"/>
        </w:rPr>
        <w:t>ios</w:t>
      </w:r>
      <w:proofErr w:type="spellEnd"/>
      <w:r w:rsidRPr="00F75F53">
        <w:rPr>
          <w:rFonts w:ascii="Times New Roman" w:hAnsi="Times New Roman"/>
          <w:sz w:val="24"/>
          <w:szCs w:val="24"/>
        </w:rPr>
        <w:t>) pagal ______________(</w:t>
      </w:r>
      <w:r w:rsidRPr="00F75F53">
        <w:rPr>
          <w:rFonts w:ascii="Times New Roman" w:hAnsi="Times New Roman"/>
          <w:i/>
          <w:iCs/>
          <w:sz w:val="24"/>
          <w:szCs w:val="24"/>
        </w:rPr>
        <w:t>dokumentas, kurio pagrindu veikia asmuo</w:t>
      </w:r>
      <w:r w:rsidRPr="00F75F53">
        <w:rPr>
          <w:rFonts w:ascii="Times New Roman" w:hAnsi="Times New Roman"/>
          <w:sz w:val="24"/>
          <w:szCs w:val="24"/>
        </w:rPr>
        <w:t>) (toliau – Paslaug</w:t>
      </w:r>
      <w:r w:rsidR="009A150F" w:rsidRPr="00F75F53">
        <w:rPr>
          <w:rFonts w:ascii="Times New Roman" w:hAnsi="Times New Roman"/>
          <w:sz w:val="24"/>
          <w:szCs w:val="24"/>
        </w:rPr>
        <w:t>ų</w:t>
      </w:r>
      <w:r w:rsidR="00D72B8E" w:rsidRPr="00F75F53">
        <w:rPr>
          <w:rFonts w:ascii="Times New Roman" w:hAnsi="Times New Roman"/>
          <w:sz w:val="24"/>
          <w:szCs w:val="24"/>
        </w:rPr>
        <w:t xml:space="preserve"> teikėjas)</w:t>
      </w:r>
      <w:r w:rsidR="005E3D3A" w:rsidRPr="00F75F53">
        <w:rPr>
          <w:rFonts w:ascii="Times New Roman" w:hAnsi="Times New Roman"/>
          <w:sz w:val="24"/>
          <w:szCs w:val="24"/>
        </w:rPr>
        <w:t xml:space="preserve">, toliau kiekvienas atskirai vadinamas Šalimi, o abu kartu – Šalimis, </w:t>
      </w:r>
      <w:r w:rsidR="00C074FA" w:rsidRPr="00F75F53">
        <w:rPr>
          <w:rFonts w:ascii="Times New Roman" w:hAnsi="Times New Roman"/>
          <w:sz w:val="24"/>
          <w:szCs w:val="24"/>
        </w:rPr>
        <w:t>vadovaudamosi Lietuvos Respublikos viešųjų pirkimų įstatymu</w:t>
      </w:r>
      <w:r w:rsidR="00F71148" w:rsidRPr="00F75F53">
        <w:rPr>
          <w:rFonts w:ascii="Times New Roman" w:hAnsi="Times New Roman"/>
          <w:sz w:val="24"/>
          <w:szCs w:val="24"/>
        </w:rPr>
        <w:t xml:space="preserve"> ir Mažos vertės pirkimų aprašu, patvirtintu Lietuvos Respublikos viešųjų pirkimų tarnybos direktoriaus 2017 m. birželio 28 d. įsakymu Nr.1S-97 „Dėl mažos vertės pirkimų tvarkos aprašo patvirtinimo“ (kartu su pakeitimais)</w:t>
      </w:r>
      <w:r w:rsidR="00B949D8" w:rsidRPr="00F75F53">
        <w:rPr>
          <w:rFonts w:ascii="Times New Roman" w:hAnsi="Times New Roman"/>
          <w:sz w:val="24"/>
          <w:szCs w:val="24"/>
        </w:rPr>
        <w:t xml:space="preserve">, </w:t>
      </w:r>
      <w:r w:rsidR="005E3D3A" w:rsidRPr="00F75F53">
        <w:rPr>
          <w:rFonts w:ascii="Times New Roman" w:hAnsi="Times New Roman"/>
          <w:sz w:val="24"/>
          <w:szCs w:val="24"/>
        </w:rPr>
        <w:t xml:space="preserve">sudarė </w:t>
      </w:r>
      <w:r w:rsidR="00F71148" w:rsidRPr="00F75F53">
        <w:rPr>
          <w:rFonts w:ascii="Times New Roman" w:hAnsi="Times New Roman"/>
          <w:sz w:val="24"/>
          <w:szCs w:val="24"/>
        </w:rPr>
        <w:t xml:space="preserve">šią </w:t>
      </w:r>
      <w:r w:rsidR="00F75F53">
        <w:rPr>
          <w:rFonts w:ascii="Times New Roman" w:hAnsi="Times New Roman"/>
          <w:bCs/>
          <w:sz w:val="24"/>
          <w:szCs w:val="24"/>
        </w:rPr>
        <w:t>Š</w:t>
      </w:r>
      <w:r w:rsidR="009A150F" w:rsidRPr="00F75F53">
        <w:rPr>
          <w:rFonts w:ascii="Times New Roman" w:hAnsi="Times New Roman"/>
          <w:bCs/>
          <w:sz w:val="24"/>
          <w:szCs w:val="24"/>
        </w:rPr>
        <w:t xml:space="preserve">eimos kortelės dienos renginio organizavimo </w:t>
      </w:r>
      <w:r w:rsidR="00C327B5" w:rsidRPr="00F75F53">
        <w:rPr>
          <w:rFonts w:ascii="Times New Roman" w:hAnsi="Times New Roman"/>
          <w:bCs/>
          <w:sz w:val="24"/>
          <w:szCs w:val="24"/>
        </w:rPr>
        <w:t>paslaug</w:t>
      </w:r>
      <w:r w:rsidR="009A150F" w:rsidRPr="00F75F53">
        <w:rPr>
          <w:rFonts w:ascii="Times New Roman" w:hAnsi="Times New Roman"/>
          <w:bCs/>
          <w:sz w:val="24"/>
          <w:szCs w:val="24"/>
        </w:rPr>
        <w:t>ų</w:t>
      </w:r>
      <w:r w:rsidR="00C327B5" w:rsidRPr="00F75F53">
        <w:rPr>
          <w:rFonts w:ascii="Times New Roman" w:hAnsi="Times New Roman"/>
          <w:bCs/>
          <w:sz w:val="24"/>
          <w:szCs w:val="24"/>
        </w:rPr>
        <w:t xml:space="preserve"> </w:t>
      </w:r>
      <w:r w:rsidR="00AD038C" w:rsidRPr="00F75F53">
        <w:rPr>
          <w:rFonts w:ascii="Times New Roman" w:hAnsi="Times New Roman"/>
          <w:sz w:val="24"/>
          <w:szCs w:val="24"/>
        </w:rPr>
        <w:t xml:space="preserve">viešojo </w:t>
      </w:r>
      <w:r w:rsidR="00275A17" w:rsidRPr="00F75F53">
        <w:rPr>
          <w:rFonts w:ascii="Times New Roman" w:hAnsi="Times New Roman"/>
          <w:sz w:val="24"/>
          <w:szCs w:val="24"/>
        </w:rPr>
        <w:t>pirkimo</w:t>
      </w:r>
      <w:r w:rsidR="0068065C" w:rsidRPr="00F75F53">
        <w:rPr>
          <w:rFonts w:ascii="Times New Roman" w:hAnsi="Times New Roman"/>
          <w:sz w:val="24"/>
          <w:szCs w:val="24"/>
        </w:rPr>
        <w:t>–</w:t>
      </w:r>
      <w:r w:rsidR="00275A17" w:rsidRPr="00F75F53">
        <w:rPr>
          <w:rFonts w:ascii="Times New Roman" w:hAnsi="Times New Roman"/>
          <w:sz w:val="24"/>
          <w:szCs w:val="24"/>
        </w:rPr>
        <w:t xml:space="preserve">pardavimo </w:t>
      </w:r>
      <w:r w:rsidR="008200C6" w:rsidRPr="00F75F53">
        <w:rPr>
          <w:rFonts w:ascii="Times New Roman" w:hAnsi="Times New Roman"/>
          <w:sz w:val="24"/>
          <w:szCs w:val="24"/>
        </w:rPr>
        <w:t>sutartį (</w:t>
      </w:r>
      <w:r w:rsidR="00275A17" w:rsidRPr="00F75F53">
        <w:rPr>
          <w:rFonts w:ascii="Times New Roman" w:hAnsi="Times New Roman"/>
          <w:sz w:val="24"/>
          <w:szCs w:val="24"/>
        </w:rPr>
        <w:t>toliau – Sutartis) ir susitarė dėl toliau išvardytų sąlygų.</w:t>
      </w:r>
    </w:p>
    <w:p w14:paraId="118296F8" w14:textId="77777777" w:rsidR="00D72B8E" w:rsidRPr="00F75F53" w:rsidRDefault="00D72B8E" w:rsidP="00790D32">
      <w:pPr>
        <w:pStyle w:val="prastasis1"/>
        <w:numPr>
          <w:ilvl w:val="0"/>
          <w:numId w:val="0"/>
        </w:numPr>
        <w:ind w:left="851"/>
      </w:pPr>
    </w:p>
    <w:p w14:paraId="59E673D8" w14:textId="77777777" w:rsidR="00564306" w:rsidRPr="00F75F53" w:rsidRDefault="00564306" w:rsidP="006E1A89">
      <w:pPr>
        <w:suppressAutoHyphens/>
        <w:jc w:val="center"/>
        <w:rPr>
          <w:rFonts w:ascii="Times New Roman" w:hAnsi="Times New Roman"/>
          <w:b/>
          <w:sz w:val="24"/>
          <w:szCs w:val="24"/>
        </w:rPr>
      </w:pPr>
      <w:r w:rsidRPr="00F75F53">
        <w:rPr>
          <w:rFonts w:ascii="Times New Roman" w:hAnsi="Times New Roman"/>
          <w:b/>
          <w:sz w:val="24"/>
          <w:szCs w:val="24"/>
        </w:rPr>
        <w:t>I SKYRIUS</w:t>
      </w:r>
    </w:p>
    <w:p w14:paraId="78F717CE" w14:textId="77777777" w:rsidR="00564306" w:rsidRPr="00F75F53" w:rsidRDefault="00564306" w:rsidP="006E1A89">
      <w:pPr>
        <w:suppressAutoHyphens/>
        <w:jc w:val="center"/>
        <w:rPr>
          <w:rFonts w:ascii="Times New Roman" w:hAnsi="Times New Roman"/>
          <w:b/>
          <w:sz w:val="24"/>
          <w:szCs w:val="24"/>
        </w:rPr>
      </w:pPr>
      <w:r w:rsidRPr="00F75F53">
        <w:rPr>
          <w:rFonts w:ascii="Times New Roman" w:hAnsi="Times New Roman"/>
          <w:b/>
          <w:sz w:val="24"/>
          <w:szCs w:val="24"/>
        </w:rPr>
        <w:t>SUTARTIES OBJEKTAS</w:t>
      </w:r>
    </w:p>
    <w:p w14:paraId="3A594115" w14:textId="77777777" w:rsidR="003224D9" w:rsidRPr="00F75F53" w:rsidRDefault="003224D9" w:rsidP="007F1689">
      <w:pPr>
        <w:suppressAutoHyphens/>
        <w:ind w:firstLine="851"/>
        <w:jc w:val="center"/>
        <w:rPr>
          <w:rFonts w:ascii="Times New Roman" w:hAnsi="Times New Roman"/>
          <w:b/>
          <w:sz w:val="24"/>
          <w:szCs w:val="24"/>
        </w:rPr>
      </w:pPr>
    </w:p>
    <w:p w14:paraId="0D22973A" w14:textId="790B9FD4" w:rsidR="00D061A1" w:rsidRPr="00F75F53" w:rsidRDefault="008200C6" w:rsidP="004B066B">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F75F53">
        <w:rPr>
          <w:rFonts w:ascii="Times New Roman" w:hAnsi="Times New Roman"/>
          <w:sz w:val="24"/>
          <w:szCs w:val="24"/>
        </w:rPr>
        <w:t xml:space="preserve">Sutartimi </w:t>
      </w:r>
      <w:r w:rsidR="009A150F" w:rsidRPr="00F75F53">
        <w:rPr>
          <w:rFonts w:ascii="Times New Roman" w:hAnsi="Times New Roman"/>
          <w:sz w:val="24"/>
          <w:szCs w:val="24"/>
        </w:rPr>
        <w:t>Paslaugų teikėjas</w:t>
      </w:r>
      <w:r w:rsidR="009A150F" w:rsidRPr="00F75F53">
        <w:rPr>
          <w:rStyle w:val="Numatytasispastraiposriftas1"/>
          <w:rFonts w:ascii="Times New Roman" w:hAnsi="Times New Roman"/>
          <w:bCs/>
          <w:sz w:val="24"/>
          <w:szCs w:val="24"/>
        </w:rPr>
        <w:t xml:space="preserve"> </w:t>
      </w:r>
      <w:r w:rsidR="009A150F" w:rsidRPr="00F75F53">
        <w:rPr>
          <w:rFonts w:ascii="Times New Roman" w:hAnsi="Times New Roman"/>
          <w:sz w:val="24"/>
          <w:szCs w:val="24"/>
        </w:rPr>
        <w:t>įsipareigoja</w:t>
      </w:r>
      <w:r w:rsidR="009A150F" w:rsidRPr="00F75F53">
        <w:rPr>
          <w:rStyle w:val="Numatytasispastraiposriftas1"/>
          <w:rFonts w:ascii="Times New Roman" w:hAnsi="Times New Roman"/>
          <w:sz w:val="24"/>
          <w:szCs w:val="24"/>
          <w:shd w:val="clear" w:color="auto" w:fill="FFFFFF"/>
        </w:rPr>
        <w:t xml:space="preserve"> su</w:t>
      </w:r>
      <w:r w:rsidR="009A150F" w:rsidRPr="00F75F53">
        <w:rPr>
          <w:rStyle w:val="Numatytasispastraiposriftas1"/>
          <w:rFonts w:ascii="Times New Roman" w:hAnsi="Times New Roman"/>
          <w:sz w:val="24"/>
          <w:szCs w:val="24"/>
        </w:rPr>
        <w:t xml:space="preserve">teikti </w:t>
      </w:r>
      <w:r w:rsidR="009A150F" w:rsidRPr="00F75F53">
        <w:rPr>
          <w:rFonts w:ascii="Times New Roman" w:hAnsi="Times New Roman"/>
          <w:b/>
          <w:sz w:val="24"/>
          <w:szCs w:val="24"/>
        </w:rPr>
        <w:t xml:space="preserve">Šeimos kortelės dienos renginio organizavimo paslaugas </w:t>
      </w:r>
      <w:r w:rsidR="009A150F" w:rsidRPr="00F75F53">
        <w:rPr>
          <w:rStyle w:val="Numatytasispastraiposriftas1"/>
          <w:rFonts w:ascii="Times New Roman" w:hAnsi="Times New Roman"/>
          <w:sz w:val="24"/>
          <w:szCs w:val="24"/>
        </w:rPr>
        <w:t>(toliau – Paslaugos), atitinkančias Sutarties 1 priede „</w:t>
      </w:r>
      <w:r w:rsidR="009A150F" w:rsidRPr="00F75F53">
        <w:rPr>
          <w:rFonts w:ascii="Times New Roman" w:hAnsi="Times New Roman"/>
          <w:sz w:val="24"/>
          <w:szCs w:val="24"/>
        </w:rPr>
        <w:t xml:space="preserve">Šeimos kortelės dienos renginio organizavimo paslaugų techninė specifikacija“ (toliau – </w:t>
      </w:r>
      <w:r w:rsidR="009A150F" w:rsidRPr="00F75F53">
        <w:rPr>
          <w:rStyle w:val="Numatytasispastraiposriftas1"/>
          <w:rFonts w:ascii="Times New Roman" w:hAnsi="Times New Roman"/>
          <w:bCs/>
          <w:sz w:val="24"/>
          <w:szCs w:val="24"/>
        </w:rPr>
        <w:t>Techninė specifikacija)</w:t>
      </w:r>
      <w:r w:rsidR="009A150F" w:rsidRPr="00F75F53">
        <w:rPr>
          <w:rFonts w:ascii="Times New Roman" w:hAnsi="Times New Roman"/>
          <w:sz w:val="24"/>
          <w:szCs w:val="24"/>
        </w:rPr>
        <w:t xml:space="preserve"> </w:t>
      </w:r>
      <w:r w:rsidR="009A150F" w:rsidRPr="00F75F53">
        <w:rPr>
          <w:rStyle w:val="Numatytasispastraiposriftas1"/>
          <w:rFonts w:ascii="Times New Roman" w:hAnsi="Times New Roman"/>
          <w:sz w:val="24"/>
          <w:szCs w:val="24"/>
        </w:rPr>
        <w:t>nustatytus reikalavimu</w:t>
      </w:r>
      <w:r w:rsidR="00E70BD0" w:rsidRPr="00F75F53">
        <w:rPr>
          <w:rStyle w:val="Numatytasispastraiposriftas1"/>
          <w:rFonts w:ascii="Times New Roman" w:hAnsi="Times New Roman"/>
          <w:sz w:val="24"/>
          <w:szCs w:val="24"/>
        </w:rPr>
        <w:t>s</w:t>
      </w:r>
      <w:r w:rsidR="00C327B5" w:rsidRPr="00F75F53">
        <w:rPr>
          <w:rStyle w:val="Numatytasispastraiposriftas1"/>
          <w:rFonts w:ascii="Times New Roman" w:hAnsi="Times New Roman"/>
          <w:sz w:val="24"/>
          <w:szCs w:val="24"/>
        </w:rPr>
        <w:t>.</w:t>
      </w:r>
    </w:p>
    <w:p w14:paraId="0FB6AD36" w14:textId="7FC42425" w:rsidR="00C327B5" w:rsidRPr="00F75F53" w:rsidRDefault="009A150F" w:rsidP="004B066B">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F75F53">
        <w:rPr>
          <w:rFonts w:ascii="Times New Roman" w:hAnsi="Times New Roman"/>
          <w:sz w:val="24"/>
          <w:szCs w:val="24"/>
        </w:rPr>
        <w:t>Pirkėjas įsipareigoja priimti tinkamai suteiktas Paslaugas ir sumokėti Paslaugų teikėjui Sutartyje nustatytomis sąlygomis ir tvarka</w:t>
      </w:r>
      <w:r w:rsidR="00C327B5" w:rsidRPr="00F75F53">
        <w:rPr>
          <w:rFonts w:ascii="Times New Roman" w:hAnsi="Times New Roman"/>
          <w:sz w:val="24"/>
          <w:szCs w:val="24"/>
        </w:rPr>
        <w:t>.</w:t>
      </w:r>
    </w:p>
    <w:p w14:paraId="03104253" w14:textId="6D561912" w:rsidR="00D061A1" w:rsidRPr="00F75F53" w:rsidRDefault="009A150F" w:rsidP="004B066B">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F75F53">
        <w:rPr>
          <w:rFonts w:ascii="Times New Roman" w:hAnsi="Times New Roman"/>
          <w:sz w:val="24"/>
          <w:szCs w:val="24"/>
        </w:rPr>
        <w:t xml:space="preserve">Šeimos kortelės dienos </w:t>
      </w:r>
      <w:r w:rsidRPr="003517DA">
        <w:rPr>
          <w:rFonts w:ascii="Times New Roman" w:hAnsi="Times New Roman"/>
          <w:sz w:val="24"/>
          <w:szCs w:val="24"/>
        </w:rPr>
        <w:t>renginys vyks 202</w:t>
      </w:r>
      <w:r w:rsidR="00767266" w:rsidRPr="003517DA">
        <w:rPr>
          <w:rFonts w:ascii="Times New Roman" w:hAnsi="Times New Roman"/>
          <w:sz w:val="24"/>
          <w:szCs w:val="24"/>
        </w:rPr>
        <w:t>5</w:t>
      </w:r>
      <w:r w:rsidRPr="003517DA">
        <w:rPr>
          <w:rFonts w:ascii="Times New Roman" w:hAnsi="Times New Roman"/>
          <w:sz w:val="24"/>
          <w:szCs w:val="24"/>
        </w:rPr>
        <w:t xml:space="preserve"> m. </w:t>
      </w:r>
      <w:r w:rsidR="00767266" w:rsidRPr="003517DA">
        <w:rPr>
          <w:rFonts w:ascii="Times New Roman" w:hAnsi="Times New Roman"/>
          <w:sz w:val="24"/>
          <w:szCs w:val="24"/>
        </w:rPr>
        <w:t>rugsėjo</w:t>
      </w:r>
      <w:r w:rsidRPr="003517DA">
        <w:rPr>
          <w:rFonts w:ascii="Times New Roman" w:hAnsi="Times New Roman"/>
          <w:sz w:val="24"/>
          <w:szCs w:val="24"/>
        </w:rPr>
        <w:t xml:space="preserve"> 1</w:t>
      </w:r>
      <w:r w:rsidR="00767266" w:rsidRPr="003517DA">
        <w:rPr>
          <w:rFonts w:ascii="Times New Roman" w:hAnsi="Times New Roman"/>
          <w:sz w:val="24"/>
          <w:szCs w:val="24"/>
        </w:rPr>
        <w:t>2</w:t>
      </w:r>
      <w:r w:rsidRPr="003517DA">
        <w:rPr>
          <w:rFonts w:ascii="Times New Roman" w:hAnsi="Times New Roman"/>
          <w:sz w:val="24"/>
          <w:szCs w:val="24"/>
        </w:rPr>
        <w:t xml:space="preserve"> d.,</w:t>
      </w:r>
      <w:r w:rsidR="00767266" w:rsidRPr="003517DA">
        <w:rPr>
          <w:rFonts w:ascii="Times New Roman" w:hAnsi="Times New Roman"/>
          <w:sz w:val="24"/>
          <w:szCs w:val="24"/>
        </w:rPr>
        <w:t xml:space="preserve"> Kaune</w:t>
      </w:r>
      <w:r w:rsidR="00742B78" w:rsidRPr="003517DA">
        <w:rPr>
          <w:rFonts w:ascii="Times New Roman" w:hAnsi="Times New Roman"/>
          <w:sz w:val="24"/>
          <w:szCs w:val="24"/>
        </w:rPr>
        <w:t>.</w:t>
      </w:r>
    </w:p>
    <w:p w14:paraId="52221BC0" w14:textId="77777777" w:rsidR="00D061A1" w:rsidRPr="00F75F53" w:rsidRDefault="00D061A1" w:rsidP="002B5382">
      <w:pPr>
        <w:tabs>
          <w:tab w:val="left" w:pos="426"/>
          <w:tab w:val="left" w:pos="1134"/>
        </w:tabs>
        <w:suppressAutoHyphens/>
        <w:jc w:val="center"/>
        <w:rPr>
          <w:rFonts w:ascii="Times New Roman" w:hAnsi="Times New Roman"/>
          <w:b/>
          <w:bCs/>
          <w:sz w:val="24"/>
          <w:szCs w:val="24"/>
        </w:rPr>
      </w:pPr>
    </w:p>
    <w:p w14:paraId="018F87D8" w14:textId="77777777" w:rsidR="00804953" w:rsidRPr="00F75F53" w:rsidRDefault="00804953" w:rsidP="00A01C13">
      <w:pPr>
        <w:pStyle w:val="prastasis1"/>
        <w:numPr>
          <w:ilvl w:val="0"/>
          <w:numId w:val="0"/>
        </w:numPr>
        <w:jc w:val="center"/>
        <w:rPr>
          <w:b/>
          <w:bCs/>
        </w:rPr>
      </w:pPr>
      <w:r w:rsidRPr="00F75F53">
        <w:rPr>
          <w:b/>
          <w:bCs/>
        </w:rPr>
        <w:t>II SKYRIUS</w:t>
      </w:r>
    </w:p>
    <w:p w14:paraId="7A5B1CF1" w14:textId="62484DF6" w:rsidR="00804953" w:rsidRPr="00F75F53" w:rsidRDefault="00804953" w:rsidP="00A01C13">
      <w:pPr>
        <w:pStyle w:val="prastasis1"/>
        <w:numPr>
          <w:ilvl w:val="0"/>
          <w:numId w:val="0"/>
        </w:numPr>
        <w:jc w:val="center"/>
        <w:rPr>
          <w:b/>
          <w:bCs/>
        </w:rPr>
      </w:pPr>
      <w:r w:rsidRPr="00F75F53">
        <w:rPr>
          <w:b/>
          <w:bCs/>
        </w:rPr>
        <w:t>SUTARTIES KAINA</w:t>
      </w:r>
    </w:p>
    <w:p w14:paraId="14724197" w14:textId="77777777" w:rsidR="00D061A1" w:rsidRPr="00F75F53" w:rsidRDefault="00D061A1" w:rsidP="00790D32">
      <w:pPr>
        <w:pStyle w:val="prastasis1"/>
        <w:numPr>
          <w:ilvl w:val="0"/>
          <w:numId w:val="0"/>
        </w:numPr>
        <w:ind w:left="851"/>
      </w:pPr>
    </w:p>
    <w:p w14:paraId="15B20EF6" w14:textId="28076F5D" w:rsidR="002F60A2" w:rsidRPr="00F75F53" w:rsidRDefault="00C327B5" w:rsidP="00A01C13">
      <w:pPr>
        <w:pStyle w:val="prastasis1"/>
        <w:numPr>
          <w:ilvl w:val="0"/>
          <w:numId w:val="7"/>
        </w:numPr>
        <w:ind w:left="0" w:firstLine="851"/>
      </w:pPr>
      <w:r w:rsidRPr="00F75F53">
        <w:rPr>
          <w:b/>
          <w:bCs/>
        </w:rPr>
        <w:t>Bendra Sutarties kaina</w:t>
      </w:r>
      <w:r w:rsidRPr="00F75F53">
        <w:t xml:space="preserve"> – ........... Eur (</w:t>
      </w:r>
      <w:r w:rsidRPr="00F75F53">
        <w:rPr>
          <w:i/>
          <w:iCs/>
        </w:rPr>
        <w:t>suma žodžiais</w:t>
      </w:r>
      <w:r w:rsidRPr="00F75F53">
        <w:t>), įskaitant (</w:t>
      </w:r>
      <w:r w:rsidRPr="00F75F53">
        <w:rPr>
          <w:i/>
          <w:iCs/>
        </w:rPr>
        <w:t>tarifo dydis</w:t>
      </w:r>
      <w:r w:rsidRPr="00F75F53">
        <w:t>) % pridėtinės vertės mokestį (toliau – PVM) (</w:t>
      </w:r>
      <w:r w:rsidRPr="00F75F53">
        <w:rPr>
          <w:i/>
          <w:iCs/>
        </w:rPr>
        <w:t>jei taikoma</w:t>
      </w:r>
      <w:r w:rsidRPr="00F75F53">
        <w:t xml:space="preserve">) </w:t>
      </w:r>
      <w:r w:rsidR="002710BC">
        <w:t>–</w:t>
      </w:r>
      <w:r w:rsidRPr="00F75F53">
        <w:t xml:space="preserve"> atitinka Paslaug</w:t>
      </w:r>
      <w:r w:rsidR="00A01C13" w:rsidRPr="00F75F53">
        <w:t>ų</w:t>
      </w:r>
      <w:r w:rsidRPr="00F75F53">
        <w:t xml:space="preserve"> teikėjo pasiūlymą, nurodytą Sutarties </w:t>
      </w:r>
      <w:r w:rsidR="009A150F" w:rsidRPr="00F75F53">
        <w:t xml:space="preserve">2 </w:t>
      </w:r>
      <w:r w:rsidRPr="00F75F53">
        <w:t>priede</w:t>
      </w:r>
      <w:r w:rsidR="00EB305D" w:rsidRPr="00F75F53">
        <w:t>.</w:t>
      </w:r>
    </w:p>
    <w:p w14:paraId="7D32CABF" w14:textId="7AE72A90" w:rsidR="0027651A" w:rsidRDefault="009A150F" w:rsidP="00AC0376">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5F53">
        <w:rPr>
          <w:rFonts w:ascii="Times New Roman" w:hAnsi="Times New Roman"/>
          <w:sz w:val="24"/>
          <w:szCs w:val="24"/>
          <w:lang w:val="lt-LT"/>
        </w:rPr>
        <w:t>Paslaugų kiekis ir kain</w:t>
      </w:r>
      <w:r w:rsidR="009935AF" w:rsidRPr="00F75F53">
        <w:rPr>
          <w:rFonts w:ascii="Times New Roman" w:hAnsi="Times New Roman"/>
          <w:sz w:val="24"/>
          <w:szCs w:val="24"/>
          <w:lang w:val="lt-LT"/>
        </w:rPr>
        <w:t>os</w:t>
      </w:r>
      <w:r w:rsidRPr="00F75F53">
        <w:rPr>
          <w:rFonts w:ascii="Times New Roman" w:hAnsi="Times New Roman"/>
          <w:sz w:val="24"/>
          <w:szCs w:val="24"/>
          <w:lang w:val="lt-LT"/>
        </w:rPr>
        <w:t>:</w:t>
      </w:r>
    </w:p>
    <w:p w14:paraId="1D72B481" w14:textId="77777777" w:rsidR="00D14594" w:rsidRDefault="00D14594" w:rsidP="00D14594">
      <w:pPr>
        <w:pStyle w:val="Pagrindinistekstas1"/>
        <w:tabs>
          <w:tab w:val="left" w:pos="0"/>
        </w:tabs>
        <w:suppressAutoHyphens/>
        <w:autoSpaceDN w:val="0"/>
        <w:textAlignment w:val="baseline"/>
        <w:rPr>
          <w:rFonts w:ascii="Times New Roman" w:hAnsi="Times New Roman"/>
          <w:sz w:val="24"/>
          <w:szCs w:val="24"/>
          <w:lang w:val="lt-LT"/>
        </w:rPr>
      </w:pPr>
    </w:p>
    <w:p w14:paraId="53DF94BF" w14:textId="77777777" w:rsidR="00D14594" w:rsidRDefault="00D14594" w:rsidP="00D14594">
      <w:pPr>
        <w:pStyle w:val="Pagrindinistekstas1"/>
        <w:tabs>
          <w:tab w:val="left" w:pos="0"/>
        </w:tabs>
        <w:suppressAutoHyphens/>
        <w:autoSpaceDN w:val="0"/>
        <w:textAlignment w:val="baseline"/>
        <w:rPr>
          <w:rFonts w:ascii="Times New Roman" w:hAnsi="Times New Roman"/>
          <w:sz w:val="24"/>
          <w:szCs w:val="24"/>
          <w:lang w:val="lt-LT"/>
        </w:rPr>
      </w:pPr>
    </w:p>
    <w:p w14:paraId="79AEF76F" w14:textId="77777777" w:rsidR="00D14594" w:rsidRDefault="00D14594" w:rsidP="00D14594">
      <w:pPr>
        <w:pStyle w:val="Pagrindinistekstas1"/>
        <w:tabs>
          <w:tab w:val="left" w:pos="0"/>
        </w:tabs>
        <w:suppressAutoHyphens/>
        <w:autoSpaceDN w:val="0"/>
        <w:textAlignment w:val="baseline"/>
        <w:rPr>
          <w:rFonts w:ascii="Times New Roman" w:hAnsi="Times New Roman"/>
          <w:sz w:val="24"/>
          <w:szCs w:val="24"/>
          <w:lang w:val="lt-LT"/>
        </w:rPr>
      </w:pPr>
    </w:p>
    <w:p w14:paraId="5B60EDB7" w14:textId="77777777" w:rsidR="00D14594" w:rsidRDefault="00D14594" w:rsidP="00D14594">
      <w:pPr>
        <w:pStyle w:val="Pagrindinistekstas1"/>
        <w:tabs>
          <w:tab w:val="left" w:pos="0"/>
        </w:tabs>
        <w:suppressAutoHyphens/>
        <w:autoSpaceDN w:val="0"/>
        <w:textAlignment w:val="baseline"/>
        <w:rPr>
          <w:rFonts w:ascii="Times New Roman" w:hAnsi="Times New Roman"/>
          <w:sz w:val="24"/>
          <w:szCs w:val="24"/>
          <w:lang w:val="lt-LT"/>
        </w:rPr>
      </w:pPr>
    </w:p>
    <w:p w14:paraId="178D17CC" w14:textId="77777777" w:rsidR="00D14594" w:rsidRDefault="00D14594" w:rsidP="00D14594">
      <w:pPr>
        <w:pStyle w:val="Pagrindinistekstas1"/>
        <w:tabs>
          <w:tab w:val="left" w:pos="0"/>
        </w:tabs>
        <w:suppressAutoHyphens/>
        <w:autoSpaceDN w:val="0"/>
        <w:textAlignment w:val="baseline"/>
        <w:rPr>
          <w:rFonts w:ascii="Times New Roman" w:hAnsi="Times New Roman"/>
          <w:sz w:val="24"/>
          <w:szCs w:val="24"/>
          <w:lang w:val="lt-LT"/>
        </w:rPr>
      </w:pPr>
    </w:p>
    <w:p w14:paraId="361AD4D4" w14:textId="77777777" w:rsidR="00D14594" w:rsidRDefault="00D14594" w:rsidP="00D14594">
      <w:pPr>
        <w:pStyle w:val="Pagrindinistekstas1"/>
        <w:tabs>
          <w:tab w:val="left" w:pos="0"/>
        </w:tabs>
        <w:suppressAutoHyphens/>
        <w:autoSpaceDN w:val="0"/>
        <w:textAlignment w:val="baseline"/>
        <w:rPr>
          <w:rFonts w:ascii="Times New Roman" w:hAnsi="Times New Roman"/>
          <w:sz w:val="24"/>
          <w:szCs w:val="24"/>
          <w:lang w:val="lt-LT"/>
        </w:rPr>
      </w:pPr>
    </w:p>
    <w:p w14:paraId="107C90F3" w14:textId="77777777" w:rsidR="00D14594" w:rsidRDefault="00D14594" w:rsidP="00D14594">
      <w:pPr>
        <w:pStyle w:val="Pagrindinistekstas1"/>
        <w:tabs>
          <w:tab w:val="left" w:pos="0"/>
        </w:tabs>
        <w:suppressAutoHyphens/>
        <w:autoSpaceDN w:val="0"/>
        <w:textAlignment w:val="baseline"/>
        <w:rPr>
          <w:rFonts w:ascii="Times New Roman" w:hAnsi="Times New Roman"/>
          <w:sz w:val="24"/>
          <w:szCs w:val="24"/>
          <w:lang w:val="lt-LT"/>
        </w:rPr>
      </w:pPr>
    </w:p>
    <w:p w14:paraId="1D2D4525" w14:textId="77777777" w:rsidR="00D14594" w:rsidRDefault="00D14594" w:rsidP="00D14594">
      <w:pPr>
        <w:pStyle w:val="Pagrindinistekstas1"/>
        <w:tabs>
          <w:tab w:val="left" w:pos="0"/>
        </w:tabs>
        <w:suppressAutoHyphens/>
        <w:autoSpaceDN w:val="0"/>
        <w:textAlignment w:val="baseline"/>
        <w:rPr>
          <w:rFonts w:ascii="Times New Roman" w:hAnsi="Times New Roman"/>
          <w:sz w:val="24"/>
          <w:szCs w:val="24"/>
          <w:lang w:val="lt-LT"/>
        </w:rPr>
      </w:pPr>
    </w:p>
    <w:p w14:paraId="74FF61DC" w14:textId="77777777" w:rsidR="00D14594" w:rsidRDefault="00D14594" w:rsidP="00D14594">
      <w:pPr>
        <w:pStyle w:val="Pagrindinistekstas1"/>
        <w:tabs>
          <w:tab w:val="left" w:pos="0"/>
        </w:tabs>
        <w:suppressAutoHyphens/>
        <w:autoSpaceDN w:val="0"/>
        <w:textAlignment w:val="baseline"/>
        <w:rPr>
          <w:rFonts w:ascii="Times New Roman" w:hAnsi="Times New Roman"/>
          <w:sz w:val="24"/>
          <w:szCs w:val="24"/>
          <w:lang w:val="lt-LT"/>
        </w:rPr>
      </w:pPr>
    </w:p>
    <w:p w14:paraId="12B22A04" w14:textId="77777777" w:rsidR="00D14594" w:rsidRDefault="00D14594" w:rsidP="00D14594">
      <w:pPr>
        <w:pStyle w:val="Pagrindinistekstas1"/>
        <w:tabs>
          <w:tab w:val="left" w:pos="0"/>
        </w:tabs>
        <w:suppressAutoHyphens/>
        <w:autoSpaceDN w:val="0"/>
        <w:textAlignment w:val="baseline"/>
        <w:rPr>
          <w:rFonts w:ascii="Times New Roman" w:hAnsi="Times New Roman"/>
          <w:sz w:val="24"/>
          <w:szCs w:val="24"/>
          <w:lang w:val="lt-LT"/>
        </w:rPr>
      </w:pPr>
    </w:p>
    <w:p w14:paraId="74437CDD" w14:textId="77777777" w:rsidR="00D14594" w:rsidRDefault="00D14594" w:rsidP="00D14594">
      <w:pPr>
        <w:pStyle w:val="Pagrindinistekstas1"/>
        <w:tabs>
          <w:tab w:val="left" w:pos="0"/>
        </w:tabs>
        <w:suppressAutoHyphens/>
        <w:autoSpaceDN w:val="0"/>
        <w:textAlignment w:val="baseline"/>
        <w:rPr>
          <w:rFonts w:ascii="Times New Roman" w:hAnsi="Times New Roman"/>
          <w:sz w:val="24"/>
          <w:szCs w:val="24"/>
          <w:lang w:val="lt-LT"/>
        </w:rPr>
      </w:pPr>
    </w:p>
    <w:p w14:paraId="724FF591" w14:textId="77777777" w:rsidR="00D14594" w:rsidRDefault="00D14594" w:rsidP="00D14594">
      <w:pPr>
        <w:pStyle w:val="Pagrindinistekstas1"/>
        <w:tabs>
          <w:tab w:val="left" w:pos="0"/>
        </w:tabs>
        <w:suppressAutoHyphens/>
        <w:autoSpaceDN w:val="0"/>
        <w:textAlignment w:val="baseline"/>
        <w:rPr>
          <w:rFonts w:ascii="Times New Roman" w:hAnsi="Times New Roman"/>
          <w:sz w:val="24"/>
          <w:szCs w:val="24"/>
          <w:lang w:val="lt-LT"/>
        </w:rPr>
      </w:pPr>
    </w:p>
    <w:p w14:paraId="190D6D90" w14:textId="77777777" w:rsidR="00AC0376" w:rsidRPr="00AC0376" w:rsidRDefault="00AC0376" w:rsidP="00AC0376">
      <w:pPr>
        <w:pStyle w:val="Pagrindinistekstas1"/>
        <w:tabs>
          <w:tab w:val="left" w:pos="0"/>
        </w:tabs>
        <w:suppressAutoHyphens/>
        <w:autoSpaceDN w:val="0"/>
        <w:ind w:firstLine="0"/>
        <w:textAlignment w:val="baseline"/>
        <w:rPr>
          <w:rFonts w:ascii="Times New Roman" w:hAnsi="Times New Roman"/>
          <w:sz w:val="16"/>
          <w:szCs w:val="16"/>
          <w:lang w:val="lt-LT"/>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20" w:firstRow="1" w:lastRow="0" w:firstColumn="0" w:lastColumn="0" w:noHBand="0" w:noVBand="0"/>
      </w:tblPr>
      <w:tblGrid>
        <w:gridCol w:w="534"/>
        <w:gridCol w:w="5420"/>
        <w:gridCol w:w="992"/>
        <w:gridCol w:w="850"/>
        <w:gridCol w:w="1276"/>
        <w:gridCol w:w="1418"/>
      </w:tblGrid>
      <w:tr w:rsidR="00BA609F" w:rsidRPr="00F75F53" w14:paraId="48F0A993" w14:textId="77777777" w:rsidTr="007D7C37">
        <w:trPr>
          <w:cantSplit/>
          <w:jc w:val="center"/>
        </w:trPr>
        <w:tc>
          <w:tcPr>
            <w:tcW w:w="534" w:type="dxa"/>
            <w:shd w:val="clear" w:color="auto" w:fill="FFFFFF" w:themeFill="background1"/>
            <w:vAlign w:val="center"/>
          </w:tcPr>
          <w:p w14:paraId="4B9470A7" w14:textId="77777777" w:rsidR="00BA609F" w:rsidRPr="00FC227E" w:rsidRDefault="00BA609F" w:rsidP="002A0795">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bCs/>
                <w:sz w:val="24"/>
                <w:szCs w:val="24"/>
              </w:rPr>
            </w:pPr>
            <w:r w:rsidRPr="00FC227E">
              <w:rPr>
                <w:rFonts w:ascii="Times New Roman" w:hAnsi="Times New Roman"/>
                <w:bCs/>
                <w:sz w:val="24"/>
                <w:szCs w:val="24"/>
              </w:rPr>
              <w:lastRenderedPageBreak/>
              <w:t>Eil.</w:t>
            </w:r>
          </w:p>
          <w:p w14:paraId="18B293BB" w14:textId="77777777" w:rsidR="00BA609F" w:rsidRPr="00FC227E" w:rsidRDefault="00BA609F" w:rsidP="002A0795">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bCs/>
                <w:sz w:val="24"/>
                <w:szCs w:val="24"/>
              </w:rPr>
            </w:pPr>
            <w:r w:rsidRPr="00FC227E">
              <w:rPr>
                <w:rFonts w:ascii="Times New Roman" w:hAnsi="Times New Roman"/>
                <w:bCs/>
                <w:sz w:val="24"/>
                <w:szCs w:val="24"/>
              </w:rPr>
              <w:t>Nr.</w:t>
            </w:r>
          </w:p>
        </w:tc>
        <w:tc>
          <w:tcPr>
            <w:tcW w:w="5420" w:type="dxa"/>
            <w:shd w:val="clear" w:color="auto" w:fill="FFFFFF" w:themeFill="background1"/>
            <w:vAlign w:val="center"/>
          </w:tcPr>
          <w:p w14:paraId="15DA3757" w14:textId="77777777" w:rsidR="00BA609F" w:rsidRPr="00FC227E" w:rsidRDefault="00BA609F" w:rsidP="002A0795">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jc w:val="center"/>
              <w:rPr>
                <w:rFonts w:ascii="Times New Roman" w:hAnsi="Times New Roman"/>
                <w:bCs/>
                <w:sz w:val="24"/>
                <w:szCs w:val="24"/>
              </w:rPr>
            </w:pPr>
            <w:r w:rsidRPr="00FC227E">
              <w:rPr>
                <w:rFonts w:ascii="Times New Roman" w:hAnsi="Times New Roman"/>
                <w:bCs/>
                <w:sz w:val="24"/>
                <w:szCs w:val="24"/>
              </w:rPr>
              <w:t>Pavadinimas</w:t>
            </w:r>
          </w:p>
        </w:tc>
        <w:tc>
          <w:tcPr>
            <w:tcW w:w="992" w:type="dxa"/>
            <w:vAlign w:val="center"/>
          </w:tcPr>
          <w:p w14:paraId="6F89C63D" w14:textId="77777777" w:rsidR="00BA609F" w:rsidRPr="00FC227E" w:rsidRDefault="00BA609F" w:rsidP="002A0795">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bCs/>
                <w:sz w:val="24"/>
                <w:szCs w:val="24"/>
              </w:rPr>
            </w:pPr>
            <w:r w:rsidRPr="00FC227E">
              <w:rPr>
                <w:rFonts w:ascii="Times New Roman" w:hAnsi="Times New Roman"/>
                <w:bCs/>
                <w:sz w:val="24"/>
                <w:szCs w:val="24"/>
              </w:rPr>
              <w:t>Mat.</w:t>
            </w:r>
          </w:p>
          <w:p w14:paraId="138716DC" w14:textId="77777777" w:rsidR="00BA609F" w:rsidRPr="00FC227E" w:rsidRDefault="00BA609F" w:rsidP="002A0795">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bCs/>
                <w:sz w:val="24"/>
                <w:szCs w:val="24"/>
              </w:rPr>
            </w:pPr>
            <w:r w:rsidRPr="00FC227E">
              <w:rPr>
                <w:rFonts w:ascii="Times New Roman" w:hAnsi="Times New Roman"/>
                <w:bCs/>
                <w:sz w:val="24"/>
                <w:szCs w:val="24"/>
              </w:rPr>
              <w:t>vnt.</w:t>
            </w:r>
          </w:p>
        </w:tc>
        <w:tc>
          <w:tcPr>
            <w:tcW w:w="850" w:type="dxa"/>
            <w:tcBorders>
              <w:bottom w:val="single" w:sz="4" w:space="0" w:color="auto"/>
            </w:tcBorders>
            <w:vAlign w:val="center"/>
          </w:tcPr>
          <w:p w14:paraId="4084C3C6" w14:textId="77777777" w:rsidR="00BA609F" w:rsidRPr="00FC227E" w:rsidRDefault="00BA609F" w:rsidP="002A0795">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bCs/>
                <w:sz w:val="24"/>
                <w:szCs w:val="24"/>
              </w:rPr>
            </w:pPr>
            <w:r w:rsidRPr="00FC227E">
              <w:rPr>
                <w:rFonts w:ascii="Times New Roman" w:hAnsi="Times New Roman"/>
                <w:bCs/>
                <w:sz w:val="24"/>
                <w:szCs w:val="24"/>
              </w:rPr>
              <w:t>Kiekis</w:t>
            </w:r>
          </w:p>
        </w:tc>
        <w:tc>
          <w:tcPr>
            <w:tcW w:w="1276" w:type="dxa"/>
            <w:tcBorders>
              <w:bottom w:val="single" w:sz="4" w:space="0" w:color="auto"/>
            </w:tcBorders>
            <w:vAlign w:val="center"/>
          </w:tcPr>
          <w:p w14:paraId="40575234" w14:textId="77777777" w:rsidR="00BA609F" w:rsidRPr="00FC227E" w:rsidRDefault="00BA609F" w:rsidP="002A0795">
            <w:pPr>
              <w:tabs>
                <w:tab w:val="left" w:pos="1450"/>
                <w:tab w:val="left" w:pos="2860"/>
                <w:tab w:val="left" w:pos="3888"/>
                <w:tab w:val="left" w:pos="5185"/>
                <w:tab w:val="left" w:pos="6481"/>
                <w:tab w:val="left" w:pos="7777"/>
                <w:tab w:val="left" w:pos="9072"/>
                <w:tab w:val="left" w:pos="10335"/>
              </w:tabs>
              <w:suppressAutoHyphens/>
              <w:jc w:val="center"/>
              <w:rPr>
                <w:rFonts w:ascii="Times New Roman" w:hAnsi="Times New Roman"/>
                <w:bCs/>
                <w:sz w:val="24"/>
                <w:szCs w:val="24"/>
              </w:rPr>
            </w:pPr>
            <w:r w:rsidRPr="00FC227E">
              <w:rPr>
                <w:rFonts w:ascii="Times New Roman" w:hAnsi="Times New Roman"/>
                <w:bCs/>
                <w:sz w:val="24"/>
                <w:szCs w:val="24"/>
              </w:rPr>
              <w:t xml:space="preserve">Vieneto kaina, </w:t>
            </w:r>
          </w:p>
          <w:p w14:paraId="70F97578" w14:textId="77777777" w:rsidR="00BA609F" w:rsidRPr="00FC227E" w:rsidRDefault="00BA609F" w:rsidP="002A0795">
            <w:pPr>
              <w:tabs>
                <w:tab w:val="left" w:pos="1450"/>
                <w:tab w:val="left" w:pos="2860"/>
                <w:tab w:val="left" w:pos="3888"/>
                <w:tab w:val="left" w:pos="5185"/>
                <w:tab w:val="left" w:pos="6481"/>
                <w:tab w:val="left" w:pos="7777"/>
                <w:tab w:val="left" w:pos="9072"/>
                <w:tab w:val="left" w:pos="10335"/>
              </w:tabs>
              <w:suppressAutoHyphens/>
              <w:jc w:val="center"/>
              <w:rPr>
                <w:rFonts w:ascii="Times New Roman" w:hAnsi="Times New Roman"/>
                <w:bCs/>
                <w:sz w:val="24"/>
                <w:szCs w:val="24"/>
              </w:rPr>
            </w:pPr>
            <w:r w:rsidRPr="00FC227E">
              <w:rPr>
                <w:rFonts w:ascii="Times New Roman" w:hAnsi="Times New Roman"/>
                <w:bCs/>
                <w:sz w:val="24"/>
                <w:szCs w:val="24"/>
              </w:rPr>
              <w:t>Eur be PVM</w:t>
            </w:r>
          </w:p>
        </w:tc>
        <w:tc>
          <w:tcPr>
            <w:tcW w:w="1418" w:type="dxa"/>
            <w:tcBorders>
              <w:bottom w:val="single" w:sz="4" w:space="0" w:color="auto"/>
            </w:tcBorders>
            <w:vAlign w:val="center"/>
          </w:tcPr>
          <w:p w14:paraId="2D1C81F8" w14:textId="77777777" w:rsidR="00BA609F" w:rsidRPr="00FC227E" w:rsidRDefault="00BA609F" w:rsidP="002A0795">
            <w:pPr>
              <w:tabs>
                <w:tab w:val="left" w:pos="1123"/>
                <w:tab w:val="left" w:pos="2592"/>
                <w:tab w:val="left" w:pos="3888"/>
                <w:tab w:val="left" w:pos="5185"/>
                <w:tab w:val="left" w:pos="6481"/>
                <w:tab w:val="left" w:pos="7777"/>
                <w:tab w:val="left" w:pos="9072"/>
                <w:tab w:val="left" w:pos="10335"/>
              </w:tabs>
              <w:suppressAutoHyphens/>
              <w:ind w:right="-66"/>
              <w:jc w:val="center"/>
              <w:rPr>
                <w:rFonts w:ascii="Times New Roman" w:hAnsi="Times New Roman"/>
                <w:bCs/>
                <w:sz w:val="24"/>
                <w:szCs w:val="24"/>
              </w:rPr>
            </w:pPr>
            <w:r w:rsidRPr="00FC227E">
              <w:rPr>
                <w:rFonts w:ascii="Times New Roman" w:hAnsi="Times New Roman"/>
                <w:bCs/>
                <w:sz w:val="24"/>
                <w:szCs w:val="24"/>
              </w:rPr>
              <w:t xml:space="preserve">Viso kiekio </w:t>
            </w:r>
          </w:p>
          <w:p w14:paraId="39B2C6DC" w14:textId="77777777" w:rsidR="00BA609F" w:rsidRPr="00FC227E" w:rsidRDefault="00BA609F" w:rsidP="002A0795">
            <w:pPr>
              <w:tabs>
                <w:tab w:val="left" w:pos="1123"/>
                <w:tab w:val="left" w:pos="2592"/>
                <w:tab w:val="left" w:pos="3888"/>
                <w:tab w:val="left" w:pos="5185"/>
                <w:tab w:val="left" w:pos="6481"/>
                <w:tab w:val="left" w:pos="7777"/>
                <w:tab w:val="left" w:pos="9072"/>
                <w:tab w:val="left" w:pos="10335"/>
              </w:tabs>
              <w:suppressAutoHyphens/>
              <w:ind w:right="-66"/>
              <w:jc w:val="center"/>
              <w:rPr>
                <w:rFonts w:ascii="Times New Roman" w:hAnsi="Times New Roman"/>
                <w:bCs/>
                <w:sz w:val="24"/>
                <w:szCs w:val="24"/>
              </w:rPr>
            </w:pPr>
            <w:r w:rsidRPr="00FC227E">
              <w:rPr>
                <w:rFonts w:ascii="Times New Roman" w:hAnsi="Times New Roman"/>
                <w:bCs/>
                <w:sz w:val="24"/>
                <w:szCs w:val="24"/>
              </w:rPr>
              <w:t xml:space="preserve">kaina, </w:t>
            </w:r>
          </w:p>
          <w:p w14:paraId="1A83AF81" w14:textId="77777777" w:rsidR="00BA609F" w:rsidRPr="00FC227E" w:rsidRDefault="00BA609F" w:rsidP="002A0795">
            <w:pPr>
              <w:tabs>
                <w:tab w:val="left" w:pos="1123"/>
                <w:tab w:val="left" w:pos="2592"/>
                <w:tab w:val="left" w:pos="3888"/>
                <w:tab w:val="left" w:pos="5185"/>
                <w:tab w:val="left" w:pos="6481"/>
                <w:tab w:val="left" w:pos="7777"/>
                <w:tab w:val="left" w:pos="9072"/>
                <w:tab w:val="left" w:pos="10335"/>
              </w:tabs>
              <w:suppressAutoHyphens/>
              <w:ind w:right="-66"/>
              <w:jc w:val="center"/>
              <w:rPr>
                <w:rFonts w:ascii="Times New Roman" w:hAnsi="Times New Roman"/>
                <w:bCs/>
                <w:sz w:val="24"/>
                <w:szCs w:val="24"/>
              </w:rPr>
            </w:pPr>
            <w:r w:rsidRPr="00FC227E">
              <w:rPr>
                <w:rFonts w:ascii="Times New Roman" w:hAnsi="Times New Roman"/>
                <w:bCs/>
                <w:sz w:val="24"/>
                <w:szCs w:val="24"/>
              </w:rPr>
              <w:t>Eur be PVM</w:t>
            </w:r>
          </w:p>
        </w:tc>
      </w:tr>
      <w:tr w:rsidR="00BA609F" w:rsidRPr="00F75F53" w14:paraId="403B0260" w14:textId="77777777" w:rsidTr="007D7C37">
        <w:trPr>
          <w:cantSplit/>
          <w:trHeight w:val="321"/>
          <w:jc w:val="center"/>
        </w:trPr>
        <w:tc>
          <w:tcPr>
            <w:tcW w:w="10490" w:type="dxa"/>
            <w:gridSpan w:val="6"/>
            <w:shd w:val="clear" w:color="auto" w:fill="D9D9D9" w:themeFill="background1" w:themeFillShade="D9"/>
            <w:vAlign w:val="center"/>
          </w:tcPr>
          <w:p w14:paraId="6FA24B98" w14:textId="77777777" w:rsidR="00BA609F" w:rsidRPr="00FC227E" w:rsidRDefault="00BA609F" w:rsidP="00EA695F">
            <w:pPr>
              <w:tabs>
                <w:tab w:val="left" w:pos="1276"/>
                <w:tab w:val="left" w:pos="2592"/>
                <w:tab w:val="left" w:pos="3888"/>
                <w:tab w:val="left" w:pos="5185"/>
                <w:tab w:val="left" w:pos="6481"/>
                <w:tab w:val="left" w:pos="7777"/>
                <w:tab w:val="left" w:pos="9072"/>
                <w:tab w:val="left" w:pos="10335"/>
              </w:tabs>
              <w:suppressAutoHyphens/>
              <w:spacing w:before="60" w:after="60"/>
              <w:jc w:val="center"/>
              <w:rPr>
                <w:rFonts w:ascii="Times New Roman" w:hAnsi="Times New Roman"/>
                <w:bCs/>
                <w:sz w:val="24"/>
                <w:szCs w:val="24"/>
              </w:rPr>
            </w:pPr>
            <w:r w:rsidRPr="00FC227E">
              <w:rPr>
                <w:rFonts w:ascii="Times New Roman" w:hAnsi="Times New Roman"/>
                <w:bCs/>
                <w:sz w:val="24"/>
                <w:szCs w:val="24"/>
              </w:rPr>
              <w:t>Šeimos kortelės dienos renginio organizavimo paslaugos, kurias sudaro:</w:t>
            </w:r>
          </w:p>
        </w:tc>
      </w:tr>
      <w:tr w:rsidR="005D0023" w:rsidRPr="00F75F53" w14:paraId="00D59EC7" w14:textId="77777777" w:rsidTr="007D7C37">
        <w:trPr>
          <w:cantSplit/>
          <w:jc w:val="center"/>
        </w:trPr>
        <w:tc>
          <w:tcPr>
            <w:tcW w:w="534" w:type="dxa"/>
            <w:vAlign w:val="center"/>
          </w:tcPr>
          <w:p w14:paraId="32D6F5F7" w14:textId="64395174"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1.</w:t>
            </w:r>
          </w:p>
        </w:tc>
        <w:tc>
          <w:tcPr>
            <w:tcW w:w="5420" w:type="dxa"/>
            <w:vAlign w:val="center"/>
          </w:tcPr>
          <w:p w14:paraId="7BA6DD71" w14:textId="6CA51BF4" w:rsidR="005D0023" w:rsidRPr="00F75F53" w:rsidRDefault="005D0023" w:rsidP="005D0023">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jc w:val="both"/>
              <w:rPr>
                <w:rFonts w:ascii="Times New Roman" w:hAnsi="Times New Roman"/>
                <w:sz w:val="24"/>
                <w:szCs w:val="24"/>
                <w:lang w:eastAsia="x-none"/>
              </w:rPr>
            </w:pPr>
            <w:r w:rsidRPr="00852AAD">
              <w:rPr>
                <w:rFonts w:ascii="Times New Roman" w:eastAsia="Times New Roman" w:hAnsi="Times New Roman"/>
                <w:lang w:eastAsia="x-none"/>
              </w:rPr>
              <w:t xml:space="preserve"> </w:t>
            </w:r>
            <w:r w:rsidR="00272D9C" w:rsidRPr="00272D9C">
              <w:rPr>
                <w:rFonts w:ascii="Times New Roman" w:eastAsia="Times New Roman" w:hAnsi="Times New Roman"/>
                <w:lang w:eastAsia="x-none"/>
              </w:rPr>
              <w:t>Renginio organizavimo ir techninio aptarnavimo paslaugos</w:t>
            </w:r>
          </w:p>
        </w:tc>
        <w:tc>
          <w:tcPr>
            <w:tcW w:w="992" w:type="dxa"/>
            <w:vAlign w:val="center"/>
          </w:tcPr>
          <w:p w14:paraId="4B8A3AA7" w14:textId="46966F9F" w:rsidR="005D0023" w:rsidRPr="00F75F53" w:rsidRDefault="0063152A"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kompl</w:t>
            </w:r>
            <w:r w:rsidR="005D0023" w:rsidRPr="00852AAD">
              <w:rPr>
                <w:rFonts w:ascii="Times New Roman" w:eastAsia="Times New Roman" w:hAnsi="Times New Roman"/>
                <w:lang w:eastAsia="lt-LT"/>
              </w:rPr>
              <w:t>.</w:t>
            </w:r>
          </w:p>
        </w:tc>
        <w:tc>
          <w:tcPr>
            <w:tcW w:w="850" w:type="dxa"/>
            <w:tcBorders>
              <w:bottom w:val="single" w:sz="4" w:space="0" w:color="auto"/>
            </w:tcBorders>
            <w:vAlign w:val="center"/>
          </w:tcPr>
          <w:p w14:paraId="10F8E33A" w14:textId="5E27A600"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1</w:t>
            </w:r>
          </w:p>
        </w:tc>
        <w:tc>
          <w:tcPr>
            <w:tcW w:w="1276" w:type="dxa"/>
            <w:tcBorders>
              <w:bottom w:val="single" w:sz="4" w:space="0" w:color="auto"/>
            </w:tcBorders>
            <w:vAlign w:val="center"/>
          </w:tcPr>
          <w:p w14:paraId="3731D148" w14:textId="7777777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bottom w:val="single" w:sz="4" w:space="0" w:color="auto"/>
            </w:tcBorders>
            <w:vAlign w:val="center"/>
          </w:tcPr>
          <w:p w14:paraId="0D368D41" w14:textId="7777777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5D0023" w:rsidRPr="00F75F53" w14:paraId="48A7CDFB" w14:textId="77777777" w:rsidTr="007D7C37">
        <w:trPr>
          <w:cantSplit/>
          <w:trHeight w:val="557"/>
          <w:jc w:val="center"/>
        </w:trPr>
        <w:tc>
          <w:tcPr>
            <w:tcW w:w="534" w:type="dxa"/>
            <w:vAlign w:val="center"/>
          </w:tcPr>
          <w:p w14:paraId="1E38F98F" w14:textId="64F3A6CF"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2.</w:t>
            </w:r>
          </w:p>
        </w:tc>
        <w:tc>
          <w:tcPr>
            <w:tcW w:w="5420" w:type="dxa"/>
            <w:vAlign w:val="center"/>
          </w:tcPr>
          <w:p w14:paraId="0ACA9E72" w14:textId="7E2CD0B2" w:rsidR="005D0023" w:rsidRPr="00F75F53" w:rsidRDefault="005D0023" w:rsidP="007D7C3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68"/>
              <w:jc w:val="both"/>
              <w:rPr>
                <w:rFonts w:ascii="Times New Roman" w:hAnsi="Times New Roman"/>
                <w:sz w:val="24"/>
                <w:szCs w:val="24"/>
                <w:lang w:eastAsia="x-none"/>
              </w:rPr>
            </w:pPr>
            <w:r w:rsidRPr="00852AAD">
              <w:rPr>
                <w:rFonts w:ascii="Times New Roman" w:eastAsia="Times New Roman" w:hAnsi="Times New Roman"/>
                <w:lang w:eastAsia="x-none"/>
              </w:rPr>
              <w:t xml:space="preserve"> Renginio vedėjo, vedėjo asistento, scenarijaus ir programos parengimo paslaugos</w:t>
            </w:r>
          </w:p>
        </w:tc>
        <w:tc>
          <w:tcPr>
            <w:tcW w:w="992" w:type="dxa"/>
            <w:vAlign w:val="center"/>
          </w:tcPr>
          <w:p w14:paraId="1A2D42F0" w14:textId="534B0D1B" w:rsidR="005D0023" w:rsidRPr="00F75F53" w:rsidRDefault="0063152A"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kompl</w:t>
            </w:r>
            <w:r w:rsidR="005D0023" w:rsidRPr="00852AAD">
              <w:rPr>
                <w:rFonts w:ascii="Times New Roman" w:eastAsia="Times New Roman" w:hAnsi="Times New Roman"/>
                <w:lang w:eastAsia="lt-LT"/>
              </w:rPr>
              <w:t>.</w:t>
            </w:r>
          </w:p>
        </w:tc>
        <w:tc>
          <w:tcPr>
            <w:tcW w:w="850" w:type="dxa"/>
            <w:tcBorders>
              <w:bottom w:val="single" w:sz="4" w:space="0" w:color="auto"/>
            </w:tcBorders>
            <w:vAlign w:val="center"/>
          </w:tcPr>
          <w:p w14:paraId="556D9FE8" w14:textId="3140F505"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1</w:t>
            </w:r>
          </w:p>
        </w:tc>
        <w:tc>
          <w:tcPr>
            <w:tcW w:w="1276" w:type="dxa"/>
            <w:tcBorders>
              <w:bottom w:val="single" w:sz="4" w:space="0" w:color="auto"/>
            </w:tcBorders>
            <w:vAlign w:val="center"/>
          </w:tcPr>
          <w:p w14:paraId="699C57A4" w14:textId="7777777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bottom w:val="single" w:sz="4" w:space="0" w:color="auto"/>
            </w:tcBorders>
            <w:vAlign w:val="center"/>
          </w:tcPr>
          <w:p w14:paraId="2DDB1455" w14:textId="7777777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5D0023" w:rsidRPr="00F75F53" w14:paraId="17CB1193" w14:textId="77777777" w:rsidTr="007D7C37">
        <w:trPr>
          <w:cantSplit/>
          <w:trHeight w:val="495"/>
          <w:jc w:val="center"/>
        </w:trPr>
        <w:tc>
          <w:tcPr>
            <w:tcW w:w="534" w:type="dxa"/>
            <w:vAlign w:val="center"/>
          </w:tcPr>
          <w:p w14:paraId="6895EC80" w14:textId="5D9A28A0"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3.</w:t>
            </w:r>
          </w:p>
        </w:tc>
        <w:tc>
          <w:tcPr>
            <w:tcW w:w="5420" w:type="dxa"/>
            <w:vAlign w:val="center"/>
          </w:tcPr>
          <w:p w14:paraId="5A9ECDEE" w14:textId="3796D33F" w:rsidR="005D0023" w:rsidRPr="00F75F53" w:rsidRDefault="005D0023" w:rsidP="007D7C3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68"/>
              <w:jc w:val="both"/>
              <w:rPr>
                <w:rFonts w:ascii="Times New Roman" w:hAnsi="Times New Roman"/>
                <w:sz w:val="24"/>
                <w:szCs w:val="24"/>
                <w:lang w:eastAsia="x-none"/>
              </w:rPr>
            </w:pPr>
            <w:r w:rsidRPr="00852AAD">
              <w:rPr>
                <w:rFonts w:ascii="Times New Roman" w:eastAsia="Times New Roman" w:hAnsi="Times New Roman"/>
                <w:lang w:eastAsia="x-none"/>
              </w:rPr>
              <w:t xml:space="preserve"> </w:t>
            </w:r>
            <w:r w:rsidR="00272D9C">
              <w:rPr>
                <w:rFonts w:ascii="Times New Roman" w:eastAsia="Times New Roman" w:hAnsi="Times New Roman"/>
                <w:lang w:eastAsia="x-none"/>
              </w:rPr>
              <w:t>S</w:t>
            </w:r>
            <w:r w:rsidR="00272D9C" w:rsidRPr="00272D9C">
              <w:rPr>
                <w:rFonts w:ascii="Times New Roman" w:eastAsia="Times New Roman" w:hAnsi="Times New Roman"/>
                <w:lang w:eastAsia="x-none"/>
              </w:rPr>
              <w:t>alės įrangos nuomos, parengimo ir techninio aptarnavimo paslaugos</w:t>
            </w:r>
          </w:p>
        </w:tc>
        <w:tc>
          <w:tcPr>
            <w:tcW w:w="992" w:type="dxa"/>
            <w:tcBorders>
              <w:bottom w:val="single" w:sz="4" w:space="0" w:color="auto"/>
            </w:tcBorders>
            <w:vAlign w:val="center"/>
          </w:tcPr>
          <w:p w14:paraId="194EFEBA" w14:textId="063B8080" w:rsidR="005D0023" w:rsidRPr="00F75F53" w:rsidRDefault="0063152A"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kompl</w:t>
            </w:r>
            <w:r w:rsidR="005D0023" w:rsidRPr="00852AAD">
              <w:rPr>
                <w:rFonts w:ascii="Times New Roman" w:eastAsia="Times New Roman" w:hAnsi="Times New Roman"/>
                <w:lang w:eastAsia="lt-LT"/>
              </w:rPr>
              <w:t>.</w:t>
            </w:r>
          </w:p>
        </w:tc>
        <w:tc>
          <w:tcPr>
            <w:tcW w:w="850" w:type="dxa"/>
            <w:tcBorders>
              <w:bottom w:val="single" w:sz="4" w:space="0" w:color="auto"/>
            </w:tcBorders>
            <w:vAlign w:val="center"/>
          </w:tcPr>
          <w:p w14:paraId="068EE231" w14:textId="0B7F08B8"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1</w:t>
            </w:r>
          </w:p>
        </w:tc>
        <w:tc>
          <w:tcPr>
            <w:tcW w:w="1276" w:type="dxa"/>
            <w:tcBorders>
              <w:bottom w:val="single" w:sz="4" w:space="0" w:color="auto"/>
            </w:tcBorders>
            <w:vAlign w:val="center"/>
          </w:tcPr>
          <w:p w14:paraId="32882341" w14:textId="7777777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bottom w:val="single" w:sz="4" w:space="0" w:color="auto"/>
            </w:tcBorders>
            <w:vAlign w:val="center"/>
          </w:tcPr>
          <w:p w14:paraId="2BBD49F5" w14:textId="7777777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272D9C" w:rsidRPr="00F75F53" w14:paraId="1D166D31" w14:textId="77777777" w:rsidTr="007D7C37">
        <w:trPr>
          <w:cantSplit/>
          <w:trHeight w:val="430"/>
          <w:jc w:val="center"/>
        </w:trPr>
        <w:tc>
          <w:tcPr>
            <w:tcW w:w="534" w:type="dxa"/>
            <w:shd w:val="clear" w:color="auto" w:fill="D9D9D9" w:themeFill="background1" w:themeFillShade="D9"/>
            <w:vAlign w:val="center"/>
          </w:tcPr>
          <w:p w14:paraId="2476B61A" w14:textId="57DE5FCA" w:rsidR="00272D9C" w:rsidRPr="00852AAD" w:rsidRDefault="00272D9C"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eastAsia="Times New Roman" w:hAnsi="Times New Roman"/>
                <w:lang w:eastAsia="lt-LT"/>
              </w:rPr>
            </w:pPr>
            <w:r>
              <w:rPr>
                <w:rFonts w:ascii="Times New Roman" w:eastAsia="Times New Roman" w:hAnsi="Times New Roman"/>
                <w:lang w:eastAsia="lt-LT"/>
              </w:rPr>
              <w:t>4</w:t>
            </w:r>
            <w:r w:rsidR="006A586A">
              <w:rPr>
                <w:rFonts w:ascii="Times New Roman" w:eastAsia="Times New Roman" w:hAnsi="Times New Roman"/>
                <w:lang w:eastAsia="lt-LT"/>
              </w:rPr>
              <w:t>.</w:t>
            </w:r>
          </w:p>
        </w:tc>
        <w:tc>
          <w:tcPr>
            <w:tcW w:w="5420" w:type="dxa"/>
            <w:tcBorders>
              <w:right w:val="single" w:sz="4" w:space="0" w:color="auto"/>
            </w:tcBorders>
            <w:shd w:val="clear" w:color="auto" w:fill="D9D9D9" w:themeFill="background1" w:themeFillShade="D9"/>
            <w:vAlign w:val="center"/>
          </w:tcPr>
          <w:p w14:paraId="7934C29B" w14:textId="646536F4" w:rsidR="00272D9C" w:rsidRPr="00852AAD" w:rsidRDefault="007D7C37" w:rsidP="007D7C3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68"/>
              <w:jc w:val="both"/>
              <w:rPr>
                <w:rFonts w:ascii="Times New Roman" w:eastAsia="Times New Roman" w:hAnsi="Times New Roman"/>
                <w:lang w:eastAsia="x-none"/>
              </w:rPr>
            </w:pPr>
            <w:r>
              <w:rPr>
                <w:rFonts w:ascii="Times New Roman" w:eastAsia="Times New Roman" w:hAnsi="Times New Roman"/>
                <w:lang w:eastAsia="x-none"/>
              </w:rPr>
              <w:t xml:space="preserve"> </w:t>
            </w:r>
            <w:r w:rsidR="00272D9C" w:rsidRPr="006A586A">
              <w:rPr>
                <w:rFonts w:ascii="Times New Roman" w:eastAsia="Times New Roman" w:hAnsi="Times New Roman"/>
                <w:lang w:eastAsia="x-none"/>
              </w:rPr>
              <w:t>Renginiui skirtų priemonių gamybos paslaugos:</w:t>
            </w:r>
          </w:p>
        </w:tc>
        <w:tc>
          <w:tcPr>
            <w:tcW w:w="992"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781AB93A" w14:textId="3094B340" w:rsidR="00272D9C" w:rsidRPr="00852AAD" w:rsidRDefault="00272D9C"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eastAsia="Times New Roman" w:hAnsi="Times New Roman"/>
                <w:lang w:eastAsia="lt-LT"/>
              </w:rPr>
            </w:pPr>
          </w:p>
        </w:tc>
        <w:tc>
          <w:tcPr>
            <w:tcW w:w="850" w:type="dxa"/>
            <w:tcBorders>
              <w:top w:val="single" w:sz="4" w:space="0" w:color="auto"/>
              <w:left w:val="nil"/>
              <w:bottom w:val="single" w:sz="4" w:space="0" w:color="auto"/>
              <w:right w:val="nil"/>
            </w:tcBorders>
            <w:shd w:val="clear" w:color="auto" w:fill="D9D9D9" w:themeFill="background1" w:themeFillShade="D9"/>
            <w:vAlign w:val="center"/>
          </w:tcPr>
          <w:p w14:paraId="3440EF44" w14:textId="53AD771D" w:rsidR="00272D9C" w:rsidRPr="00852AAD" w:rsidRDefault="00272D9C"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eastAsia="Times New Roman" w:hAnsi="Times New Roman"/>
                <w:lang w:eastAsia="lt-LT"/>
              </w:rPr>
            </w:pPr>
          </w:p>
        </w:tc>
        <w:tc>
          <w:tcPr>
            <w:tcW w:w="1276" w:type="dxa"/>
            <w:tcBorders>
              <w:top w:val="single" w:sz="4" w:space="0" w:color="auto"/>
              <w:left w:val="nil"/>
              <w:bottom w:val="single" w:sz="4" w:space="0" w:color="auto"/>
              <w:right w:val="nil"/>
            </w:tcBorders>
            <w:shd w:val="clear" w:color="auto" w:fill="D9D9D9" w:themeFill="background1" w:themeFillShade="D9"/>
            <w:vAlign w:val="center"/>
          </w:tcPr>
          <w:p w14:paraId="3A27CDA8" w14:textId="77777777" w:rsidR="00272D9C" w:rsidRPr="00F75F53" w:rsidRDefault="00272D9C"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4098A96" w14:textId="77777777" w:rsidR="00272D9C" w:rsidRPr="00F75F53" w:rsidRDefault="00272D9C"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5D0023" w:rsidRPr="00F75F53" w14:paraId="46D91F82" w14:textId="77777777" w:rsidTr="007D7C37">
        <w:trPr>
          <w:cantSplit/>
          <w:trHeight w:val="605"/>
          <w:jc w:val="center"/>
        </w:trPr>
        <w:tc>
          <w:tcPr>
            <w:tcW w:w="534" w:type="dxa"/>
            <w:vAlign w:val="center"/>
          </w:tcPr>
          <w:p w14:paraId="646DF883" w14:textId="7C6BD0C5"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4.</w:t>
            </w:r>
            <w:r w:rsidR="00272D9C">
              <w:rPr>
                <w:rFonts w:ascii="Times New Roman" w:eastAsia="Times New Roman" w:hAnsi="Times New Roman"/>
                <w:lang w:eastAsia="lt-LT"/>
              </w:rPr>
              <w:t>1.</w:t>
            </w:r>
          </w:p>
        </w:tc>
        <w:tc>
          <w:tcPr>
            <w:tcW w:w="5420" w:type="dxa"/>
            <w:vAlign w:val="center"/>
          </w:tcPr>
          <w:p w14:paraId="69E397B3" w14:textId="2B429755" w:rsidR="005D0023" w:rsidRPr="00F75F53" w:rsidRDefault="005D0023" w:rsidP="007D7C37">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68"/>
              <w:jc w:val="both"/>
              <w:rPr>
                <w:rFonts w:ascii="Times New Roman" w:hAnsi="Times New Roman"/>
                <w:sz w:val="24"/>
                <w:szCs w:val="24"/>
                <w:lang w:eastAsia="x-none"/>
              </w:rPr>
            </w:pPr>
            <w:r w:rsidRPr="00852AAD">
              <w:rPr>
                <w:rFonts w:ascii="Times New Roman" w:eastAsia="Times New Roman" w:hAnsi="Times New Roman"/>
                <w:lang w:eastAsia="x-none"/>
              </w:rPr>
              <w:t xml:space="preserve"> Renginio kvietimų </w:t>
            </w:r>
            <w:r w:rsidR="00272D9C">
              <w:rPr>
                <w:rFonts w:ascii="Times New Roman" w:eastAsia="Times New Roman" w:hAnsi="Times New Roman"/>
                <w:lang w:eastAsia="x-none"/>
              </w:rPr>
              <w:t>maketavimo</w:t>
            </w:r>
            <w:r w:rsidR="00272D9C" w:rsidRPr="00852AAD">
              <w:rPr>
                <w:rFonts w:ascii="Times New Roman" w:eastAsia="Times New Roman" w:hAnsi="Times New Roman"/>
                <w:lang w:eastAsia="x-none"/>
              </w:rPr>
              <w:t xml:space="preserve"> </w:t>
            </w:r>
            <w:r w:rsidRPr="00852AAD">
              <w:rPr>
                <w:rFonts w:ascii="Times New Roman" w:eastAsia="Times New Roman" w:hAnsi="Times New Roman"/>
                <w:lang w:eastAsia="x-none"/>
              </w:rPr>
              <w:t>ir gamybos paslauga</w:t>
            </w:r>
          </w:p>
        </w:tc>
        <w:tc>
          <w:tcPr>
            <w:tcW w:w="992" w:type="dxa"/>
            <w:tcBorders>
              <w:top w:val="single" w:sz="4" w:space="0" w:color="auto"/>
            </w:tcBorders>
            <w:vAlign w:val="center"/>
          </w:tcPr>
          <w:p w14:paraId="5B3F8D43" w14:textId="4E5126D2"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vnt.</w:t>
            </w:r>
          </w:p>
        </w:tc>
        <w:tc>
          <w:tcPr>
            <w:tcW w:w="850" w:type="dxa"/>
            <w:tcBorders>
              <w:top w:val="single" w:sz="4" w:space="0" w:color="auto"/>
              <w:bottom w:val="single" w:sz="4" w:space="0" w:color="auto"/>
            </w:tcBorders>
            <w:vAlign w:val="center"/>
          </w:tcPr>
          <w:p w14:paraId="301B1803" w14:textId="1A4B3273"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1</w:t>
            </w:r>
          </w:p>
        </w:tc>
        <w:tc>
          <w:tcPr>
            <w:tcW w:w="1276" w:type="dxa"/>
            <w:tcBorders>
              <w:top w:val="single" w:sz="4" w:space="0" w:color="auto"/>
              <w:bottom w:val="single" w:sz="4" w:space="0" w:color="auto"/>
            </w:tcBorders>
            <w:shd w:val="clear" w:color="auto" w:fill="auto"/>
            <w:vAlign w:val="center"/>
          </w:tcPr>
          <w:p w14:paraId="1A74E84F" w14:textId="209F1758"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top w:val="single" w:sz="4" w:space="0" w:color="auto"/>
              <w:bottom w:val="single" w:sz="4" w:space="0" w:color="auto"/>
            </w:tcBorders>
            <w:shd w:val="clear" w:color="auto" w:fill="auto"/>
            <w:vAlign w:val="center"/>
          </w:tcPr>
          <w:p w14:paraId="1200E18A" w14:textId="7777777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5D0023" w:rsidRPr="00F75F53" w14:paraId="78EDEF47" w14:textId="77777777" w:rsidTr="007D7C37">
        <w:trPr>
          <w:cantSplit/>
          <w:trHeight w:val="605"/>
          <w:jc w:val="center"/>
        </w:trPr>
        <w:tc>
          <w:tcPr>
            <w:tcW w:w="534" w:type="dxa"/>
            <w:vAlign w:val="center"/>
          </w:tcPr>
          <w:p w14:paraId="129A96CB" w14:textId="34B46B20" w:rsidR="005D0023" w:rsidRPr="00F75F53" w:rsidRDefault="00272D9C"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4.2.</w:t>
            </w:r>
          </w:p>
        </w:tc>
        <w:tc>
          <w:tcPr>
            <w:tcW w:w="5420" w:type="dxa"/>
            <w:vAlign w:val="center"/>
          </w:tcPr>
          <w:p w14:paraId="4F97B80C" w14:textId="19FA2149" w:rsidR="005D0023" w:rsidRPr="00F75F53" w:rsidRDefault="007D7C37" w:rsidP="005D0023">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sz w:val="24"/>
                <w:szCs w:val="24"/>
                <w:lang w:eastAsia="x-none"/>
              </w:rPr>
            </w:pPr>
            <w:r>
              <w:rPr>
                <w:rFonts w:ascii="Times New Roman" w:eastAsia="Times New Roman" w:hAnsi="Times New Roman"/>
                <w:lang w:eastAsia="x-none"/>
              </w:rPr>
              <w:t xml:space="preserve"> </w:t>
            </w:r>
            <w:r w:rsidR="005D0023" w:rsidRPr="00852AAD">
              <w:rPr>
                <w:rFonts w:ascii="Times New Roman" w:eastAsia="Times New Roman" w:hAnsi="Times New Roman"/>
                <w:lang w:eastAsia="x-none"/>
              </w:rPr>
              <w:t xml:space="preserve">Renginio </w:t>
            </w:r>
            <w:r w:rsidR="005D0023">
              <w:rPr>
                <w:rFonts w:ascii="Times New Roman" w:eastAsia="Times New Roman" w:hAnsi="Times New Roman"/>
                <w:lang w:eastAsia="x-none"/>
              </w:rPr>
              <w:t xml:space="preserve">informacinių nuorodų </w:t>
            </w:r>
            <w:r w:rsidR="00272D9C">
              <w:rPr>
                <w:rFonts w:ascii="Times New Roman" w:eastAsia="Times New Roman" w:hAnsi="Times New Roman"/>
                <w:lang w:eastAsia="x-none"/>
              </w:rPr>
              <w:t>maketavimo</w:t>
            </w:r>
            <w:r w:rsidR="00272D9C" w:rsidRPr="00852AAD">
              <w:rPr>
                <w:rFonts w:ascii="Times New Roman" w:eastAsia="Times New Roman" w:hAnsi="Times New Roman"/>
                <w:lang w:eastAsia="x-none"/>
              </w:rPr>
              <w:t xml:space="preserve"> </w:t>
            </w:r>
            <w:r w:rsidR="005D0023" w:rsidRPr="00852AAD">
              <w:rPr>
                <w:rFonts w:ascii="Times New Roman" w:eastAsia="Times New Roman" w:hAnsi="Times New Roman"/>
                <w:lang w:eastAsia="x-none"/>
              </w:rPr>
              <w:t>ir gamybos paslauga</w:t>
            </w:r>
          </w:p>
        </w:tc>
        <w:tc>
          <w:tcPr>
            <w:tcW w:w="992" w:type="dxa"/>
            <w:vAlign w:val="center"/>
          </w:tcPr>
          <w:p w14:paraId="0A7C7715" w14:textId="3A496A7F"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vnt.</w:t>
            </w:r>
          </w:p>
        </w:tc>
        <w:tc>
          <w:tcPr>
            <w:tcW w:w="850" w:type="dxa"/>
            <w:tcBorders>
              <w:bottom w:val="single" w:sz="4" w:space="0" w:color="auto"/>
            </w:tcBorders>
            <w:vAlign w:val="center"/>
          </w:tcPr>
          <w:p w14:paraId="63F1287C" w14:textId="2D875FC8"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6</w:t>
            </w:r>
          </w:p>
        </w:tc>
        <w:tc>
          <w:tcPr>
            <w:tcW w:w="1276" w:type="dxa"/>
            <w:tcBorders>
              <w:bottom w:val="single" w:sz="4" w:space="0" w:color="auto"/>
            </w:tcBorders>
            <w:shd w:val="clear" w:color="auto" w:fill="auto"/>
            <w:vAlign w:val="center"/>
          </w:tcPr>
          <w:p w14:paraId="35AAFE4E" w14:textId="124F4A10"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bottom w:val="single" w:sz="4" w:space="0" w:color="auto"/>
            </w:tcBorders>
            <w:shd w:val="clear" w:color="auto" w:fill="auto"/>
            <w:vAlign w:val="center"/>
          </w:tcPr>
          <w:p w14:paraId="7BEAC755" w14:textId="7777777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5D0023" w:rsidRPr="00F75F53" w14:paraId="5C970AF3" w14:textId="77777777" w:rsidTr="007D7C37">
        <w:trPr>
          <w:cantSplit/>
          <w:trHeight w:val="605"/>
          <w:jc w:val="center"/>
        </w:trPr>
        <w:tc>
          <w:tcPr>
            <w:tcW w:w="534" w:type="dxa"/>
            <w:vAlign w:val="center"/>
          </w:tcPr>
          <w:p w14:paraId="5B016A1B" w14:textId="0EF7A25B" w:rsidR="005D0023" w:rsidRPr="00F75F53" w:rsidRDefault="00272D9C"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4.3.</w:t>
            </w:r>
          </w:p>
        </w:tc>
        <w:tc>
          <w:tcPr>
            <w:tcW w:w="5420" w:type="dxa"/>
            <w:vAlign w:val="center"/>
          </w:tcPr>
          <w:p w14:paraId="60507CA0" w14:textId="4D1C2572" w:rsidR="005D0023" w:rsidRPr="00F75F53" w:rsidRDefault="005D0023" w:rsidP="005D0023">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sz w:val="24"/>
                <w:szCs w:val="24"/>
                <w:lang w:eastAsia="x-none"/>
              </w:rPr>
            </w:pPr>
            <w:r w:rsidRPr="00852AAD">
              <w:rPr>
                <w:rFonts w:ascii="Times New Roman" w:eastAsia="Times New Roman" w:hAnsi="Times New Roman"/>
                <w:lang w:eastAsia="x-none"/>
              </w:rPr>
              <w:t xml:space="preserve"> </w:t>
            </w:r>
            <w:r w:rsidRPr="00852AAD">
              <w:rPr>
                <w:rFonts w:ascii="Times New Roman" w:eastAsia="Times New Roman" w:hAnsi="Times New Roman"/>
                <w:lang w:eastAsia="lt-LT"/>
              </w:rPr>
              <w:t xml:space="preserve">Šeimos kortelės apdovanojimų sertifikatų </w:t>
            </w:r>
            <w:r w:rsidR="00272D9C">
              <w:rPr>
                <w:rFonts w:ascii="Times New Roman" w:eastAsia="Times New Roman" w:hAnsi="Times New Roman"/>
                <w:lang w:eastAsia="x-none"/>
              </w:rPr>
              <w:t>maketavimo</w:t>
            </w:r>
            <w:r w:rsidR="00272D9C" w:rsidRPr="00852AAD">
              <w:rPr>
                <w:rFonts w:ascii="Times New Roman" w:eastAsia="Times New Roman" w:hAnsi="Times New Roman"/>
                <w:lang w:eastAsia="x-none"/>
              </w:rPr>
              <w:t xml:space="preserve"> ir gamybos paslaug</w:t>
            </w:r>
            <w:r w:rsidR="006A586A">
              <w:rPr>
                <w:rFonts w:ascii="Times New Roman" w:eastAsia="Times New Roman" w:hAnsi="Times New Roman"/>
                <w:lang w:eastAsia="x-none"/>
              </w:rPr>
              <w:t>os</w:t>
            </w:r>
          </w:p>
        </w:tc>
        <w:tc>
          <w:tcPr>
            <w:tcW w:w="992" w:type="dxa"/>
            <w:vAlign w:val="center"/>
          </w:tcPr>
          <w:p w14:paraId="0AC9F8C5" w14:textId="08AC78B1"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vnt.</w:t>
            </w:r>
          </w:p>
        </w:tc>
        <w:tc>
          <w:tcPr>
            <w:tcW w:w="850" w:type="dxa"/>
            <w:tcBorders>
              <w:bottom w:val="single" w:sz="4" w:space="0" w:color="auto"/>
            </w:tcBorders>
            <w:vAlign w:val="center"/>
          </w:tcPr>
          <w:p w14:paraId="01594D99" w14:textId="5B9EE302"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4</w:t>
            </w:r>
          </w:p>
        </w:tc>
        <w:tc>
          <w:tcPr>
            <w:tcW w:w="1276" w:type="dxa"/>
            <w:tcBorders>
              <w:bottom w:val="single" w:sz="4" w:space="0" w:color="auto"/>
            </w:tcBorders>
            <w:shd w:val="clear" w:color="auto" w:fill="auto"/>
            <w:vAlign w:val="center"/>
          </w:tcPr>
          <w:p w14:paraId="5A02AA9E" w14:textId="06D8F90B"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bottom w:val="single" w:sz="4" w:space="0" w:color="auto"/>
            </w:tcBorders>
            <w:shd w:val="clear" w:color="auto" w:fill="auto"/>
            <w:vAlign w:val="center"/>
          </w:tcPr>
          <w:p w14:paraId="3358468B" w14:textId="7777777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5D0023" w:rsidRPr="00F75F53" w14:paraId="7EDF544C" w14:textId="77777777" w:rsidTr="007D7C37">
        <w:trPr>
          <w:cantSplit/>
          <w:trHeight w:val="590"/>
          <w:jc w:val="center"/>
        </w:trPr>
        <w:tc>
          <w:tcPr>
            <w:tcW w:w="534" w:type="dxa"/>
            <w:tcBorders>
              <w:bottom w:val="single" w:sz="4" w:space="0" w:color="auto"/>
            </w:tcBorders>
            <w:vAlign w:val="center"/>
          </w:tcPr>
          <w:p w14:paraId="298BFEEB" w14:textId="4BD55C95" w:rsidR="005D0023" w:rsidRPr="00F75F53" w:rsidRDefault="00272D9C"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4.4.</w:t>
            </w:r>
          </w:p>
        </w:tc>
        <w:tc>
          <w:tcPr>
            <w:tcW w:w="5420" w:type="dxa"/>
            <w:tcBorders>
              <w:bottom w:val="single" w:sz="4" w:space="0" w:color="auto"/>
            </w:tcBorders>
            <w:vAlign w:val="center"/>
          </w:tcPr>
          <w:p w14:paraId="7ABF53C3" w14:textId="534D959F" w:rsidR="005D0023" w:rsidRPr="00F75F53" w:rsidRDefault="005D0023" w:rsidP="005D0023">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sz w:val="24"/>
                <w:szCs w:val="24"/>
                <w:lang w:eastAsia="x-none"/>
              </w:rPr>
            </w:pPr>
            <w:r w:rsidRPr="00852AAD">
              <w:rPr>
                <w:rFonts w:ascii="Times New Roman" w:eastAsia="Times New Roman" w:hAnsi="Times New Roman"/>
                <w:lang w:eastAsia="x-none"/>
              </w:rPr>
              <w:t xml:space="preserve"> Šeimos kortelės apdovanojimų – stiklinių statulėlių, </w:t>
            </w:r>
            <w:r w:rsidR="00272D9C">
              <w:rPr>
                <w:rFonts w:ascii="Times New Roman" w:eastAsia="Times New Roman" w:hAnsi="Times New Roman"/>
                <w:lang w:eastAsia="x-none"/>
              </w:rPr>
              <w:t>maketavimo</w:t>
            </w:r>
            <w:r w:rsidR="00272D9C" w:rsidRPr="00852AAD">
              <w:rPr>
                <w:rFonts w:ascii="Times New Roman" w:eastAsia="Times New Roman" w:hAnsi="Times New Roman"/>
                <w:lang w:eastAsia="x-none"/>
              </w:rPr>
              <w:t xml:space="preserve"> ir gamybos paslaug</w:t>
            </w:r>
            <w:r w:rsidR="006A586A">
              <w:rPr>
                <w:rFonts w:ascii="Times New Roman" w:eastAsia="Times New Roman" w:hAnsi="Times New Roman"/>
                <w:lang w:eastAsia="x-none"/>
              </w:rPr>
              <w:t>os</w:t>
            </w:r>
          </w:p>
        </w:tc>
        <w:tc>
          <w:tcPr>
            <w:tcW w:w="992" w:type="dxa"/>
            <w:tcBorders>
              <w:bottom w:val="single" w:sz="4" w:space="0" w:color="auto"/>
            </w:tcBorders>
            <w:vAlign w:val="center"/>
          </w:tcPr>
          <w:p w14:paraId="18FD4A3E" w14:textId="67DAE2FE"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 xml:space="preserve">vnt. </w:t>
            </w:r>
          </w:p>
        </w:tc>
        <w:tc>
          <w:tcPr>
            <w:tcW w:w="850" w:type="dxa"/>
            <w:tcBorders>
              <w:bottom w:val="single" w:sz="4" w:space="0" w:color="auto"/>
            </w:tcBorders>
            <w:vAlign w:val="center"/>
          </w:tcPr>
          <w:p w14:paraId="4815DD4D" w14:textId="53430F93"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4</w:t>
            </w:r>
          </w:p>
        </w:tc>
        <w:tc>
          <w:tcPr>
            <w:tcW w:w="1276" w:type="dxa"/>
            <w:tcBorders>
              <w:bottom w:val="single" w:sz="4" w:space="0" w:color="auto"/>
            </w:tcBorders>
            <w:shd w:val="clear" w:color="auto" w:fill="auto"/>
            <w:vAlign w:val="center"/>
          </w:tcPr>
          <w:p w14:paraId="09D7B655" w14:textId="4CD6DB6F"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bottom w:val="single" w:sz="4" w:space="0" w:color="auto"/>
            </w:tcBorders>
            <w:shd w:val="clear" w:color="auto" w:fill="auto"/>
            <w:vAlign w:val="center"/>
          </w:tcPr>
          <w:p w14:paraId="337A88D0" w14:textId="7777777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5D0023" w:rsidRPr="00F75F53" w14:paraId="7669E985" w14:textId="77777777" w:rsidTr="007D7C37">
        <w:trPr>
          <w:cantSplit/>
          <w:trHeight w:val="592"/>
          <w:jc w:val="center"/>
        </w:trPr>
        <w:tc>
          <w:tcPr>
            <w:tcW w:w="534" w:type="dxa"/>
            <w:vAlign w:val="center"/>
          </w:tcPr>
          <w:p w14:paraId="58B1E56A" w14:textId="6271D844" w:rsidR="005D0023" w:rsidRPr="00F75F53" w:rsidRDefault="00272D9C"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4.5.</w:t>
            </w:r>
          </w:p>
        </w:tc>
        <w:tc>
          <w:tcPr>
            <w:tcW w:w="5420" w:type="dxa"/>
            <w:vAlign w:val="center"/>
          </w:tcPr>
          <w:p w14:paraId="3BBAEC73" w14:textId="44828AEF" w:rsidR="005D0023" w:rsidRPr="00F75F53" w:rsidRDefault="005D0023" w:rsidP="005D0023">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sz w:val="24"/>
                <w:szCs w:val="24"/>
                <w:lang w:eastAsia="x-none"/>
              </w:rPr>
            </w:pPr>
            <w:r w:rsidRPr="00852AAD">
              <w:rPr>
                <w:rFonts w:ascii="Times New Roman" w:eastAsia="Times New Roman" w:hAnsi="Times New Roman"/>
                <w:lang w:eastAsia="lt-LT"/>
              </w:rPr>
              <w:t xml:space="preserve"> Padėkos raštų pretenduojantiems į nominacijas </w:t>
            </w:r>
            <w:r w:rsidR="00272D9C">
              <w:rPr>
                <w:rFonts w:ascii="Times New Roman" w:eastAsia="Times New Roman" w:hAnsi="Times New Roman"/>
                <w:lang w:eastAsia="x-none"/>
              </w:rPr>
              <w:t>maketavimo</w:t>
            </w:r>
            <w:r w:rsidR="00272D9C" w:rsidRPr="00852AAD">
              <w:rPr>
                <w:rFonts w:ascii="Times New Roman" w:eastAsia="Times New Roman" w:hAnsi="Times New Roman"/>
                <w:lang w:eastAsia="x-none"/>
              </w:rPr>
              <w:t xml:space="preserve"> ir gamybos paslaug</w:t>
            </w:r>
            <w:r w:rsidR="006A586A">
              <w:rPr>
                <w:rFonts w:ascii="Times New Roman" w:eastAsia="Times New Roman" w:hAnsi="Times New Roman"/>
                <w:lang w:eastAsia="x-none"/>
              </w:rPr>
              <w:t>os</w:t>
            </w:r>
          </w:p>
        </w:tc>
        <w:tc>
          <w:tcPr>
            <w:tcW w:w="992" w:type="dxa"/>
            <w:vAlign w:val="center"/>
          </w:tcPr>
          <w:p w14:paraId="0D0DC28F" w14:textId="17400C8A"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vnt.</w:t>
            </w:r>
          </w:p>
        </w:tc>
        <w:tc>
          <w:tcPr>
            <w:tcW w:w="850" w:type="dxa"/>
            <w:tcBorders>
              <w:bottom w:val="single" w:sz="4" w:space="0" w:color="auto"/>
            </w:tcBorders>
            <w:vAlign w:val="center"/>
          </w:tcPr>
          <w:p w14:paraId="63EDA610" w14:textId="0F2DD6B6"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8</w:t>
            </w:r>
          </w:p>
        </w:tc>
        <w:tc>
          <w:tcPr>
            <w:tcW w:w="1276" w:type="dxa"/>
            <w:tcBorders>
              <w:bottom w:val="single" w:sz="4" w:space="0" w:color="auto"/>
            </w:tcBorders>
            <w:vAlign w:val="center"/>
          </w:tcPr>
          <w:p w14:paraId="2F08A3E8" w14:textId="69AD1341"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bottom w:val="single" w:sz="4" w:space="0" w:color="auto"/>
            </w:tcBorders>
            <w:vAlign w:val="center"/>
          </w:tcPr>
          <w:p w14:paraId="7984CAED" w14:textId="7777777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5D0023" w:rsidRPr="00F75F53" w14:paraId="6F79C463" w14:textId="77777777" w:rsidTr="007D7C37">
        <w:trPr>
          <w:cantSplit/>
          <w:trHeight w:val="565"/>
          <w:jc w:val="center"/>
        </w:trPr>
        <w:tc>
          <w:tcPr>
            <w:tcW w:w="5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94628" w14:textId="5F18D1AF" w:rsidR="005D0023" w:rsidRPr="00F75F53" w:rsidRDefault="00272D9C"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Aptos" w:hAnsi="Times New Roman"/>
                <w:lang w:eastAsia="lt-LT"/>
              </w:rPr>
              <w:t>4.6.</w:t>
            </w:r>
          </w:p>
        </w:tc>
        <w:tc>
          <w:tcPr>
            <w:tcW w:w="5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55513D" w14:textId="2BDB9D8D" w:rsidR="005D0023" w:rsidRPr="00F75F53" w:rsidRDefault="007D7C37" w:rsidP="005D0023">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sz w:val="24"/>
                <w:szCs w:val="24"/>
                <w:lang w:eastAsia="x-none"/>
              </w:rPr>
            </w:pPr>
            <w:r>
              <w:rPr>
                <w:rFonts w:ascii="Times New Roman" w:eastAsia="Aptos" w:hAnsi="Times New Roman"/>
                <w:lang w:eastAsia="x-none"/>
              </w:rPr>
              <w:t xml:space="preserve"> </w:t>
            </w:r>
            <w:r w:rsidR="005D0023" w:rsidRPr="000C70F3">
              <w:rPr>
                <w:rFonts w:ascii="Times New Roman" w:eastAsia="Aptos" w:hAnsi="Times New Roman"/>
                <w:lang w:eastAsia="x-none"/>
              </w:rPr>
              <w:t>Animuotų užsklandų (PPT ir transliacijai tinkamiausiu formatu iki 25 vnt.)</w:t>
            </w:r>
            <w:r w:rsidR="005D0023" w:rsidRPr="000C70F3">
              <w:rPr>
                <w:rFonts w:ascii="Aptos" w:eastAsia="Aptos" w:hAnsi="Aptos" w:cs="Aptos"/>
              </w:rPr>
              <w:t xml:space="preserve"> </w:t>
            </w:r>
            <w:r w:rsidR="00272D9C" w:rsidRPr="00272D9C">
              <w:rPr>
                <w:rFonts w:ascii="Times New Roman" w:eastAsia="Aptos" w:hAnsi="Times New Roman"/>
                <w:lang w:eastAsia="x-none"/>
              </w:rPr>
              <w:t>maketavimo ir transliacijos Renginio metu paslaug</w:t>
            </w:r>
            <w:r w:rsidR="006A586A">
              <w:rPr>
                <w:rFonts w:ascii="Times New Roman" w:eastAsia="Aptos" w:hAnsi="Times New Roman"/>
                <w:lang w:eastAsia="x-none"/>
              </w:rPr>
              <w:t>a</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A496F" w14:textId="3BCC9C16"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Aptos" w:hAnsi="Times New Roman"/>
                <w:lang w:eastAsia="lt-LT"/>
              </w:rPr>
              <w:t>k</w:t>
            </w:r>
            <w:r w:rsidRPr="000C70F3">
              <w:rPr>
                <w:rFonts w:ascii="Times New Roman" w:eastAsia="Aptos" w:hAnsi="Times New Roman"/>
                <w:lang w:eastAsia="lt-LT"/>
              </w:rPr>
              <w:t>ompl.</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FEA9C" w14:textId="338CC039"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0C70F3">
              <w:rPr>
                <w:rFonts w:ascii="Times New Roman" w:eastAsia="Aptos" w:hAnsi="Times New Roman"/>
                <w:lang w:eastAsia="lt-LT"/>
              </w:rPr>
              <w:t>1</w:t>
            </w:r>
          </w:p>
        </w:tc>
        <w:tc>
          <w:tcPr>
            <w:tcW w:w="1276" w:type="dxa"/>
            <w:tcBorders>
              <w:top w:val="single" w:sz="4" w:space="0" w:color="auto"/>
              <w:left w:val="single" w:sz="4" w:space="0" w:color="auto"/>
              <w:bottom w:val="single" w:sz="4" w:space="0" w:color="auto"/>
            </w:tcBorders>
            <w:vAlign w:val="center"/>
          </w:tcPr>
          <w:p w14:paraId="075840DC" w14:textId="2FC88DF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bottom w:val="single" w:sz="4" w:space="0" w:color="auto"/>
            </w:tcBorders>
            <w:vAlign w:val="center"/>
          </w:tcPr>
          <w:p w14:paraId="5FBCF7C2" w14:textId="7777777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5D0023" w:rsidRPr="00F75F53" w14:paraId="7F9B8219" w14:textId="77777777" w:rsidTr="007D7C37">
        <w:trPr>
          <w:cantSplit/>
          <w:trHeight w:val="331"/>
          <w:jc w:val="center"/>
        </w:trPr>
        <w:tc>
          <w:tcPr>
            <w:tcW w:w="534" w:type="dxa"/>
            <w:vAlign w:val="center"/>
          </w:tcPr>
          <w:p w14:paraId="2D6FEDEC" w14:textId="16A50882" w:rsidR="005D0023" w:rsidRPr="00F75F53" w:rsidRDefault="00272D9C"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4.7.</w:t>
            </w:r>
          </w:p>
        </w:tc>
        <w:tc>
          <w:tcPr>
            <w:tcW w:w="5420" w:type="dxa"/>
            <w:vAlign w:val="center"/>
          </w:tcPr>
          <w:p w14:paraId="3A073633" w14:textId="54442935" w:rsidR="005D0023" w:rsidRPr="00F75F53" w:rsidRDefault="005D0023" w:rsidP="005D0023">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sz w:val="24"/>
                <w:szCs w:val="24"/>
                <w:lang w:eastAsia="x-none"/>
              </w:rPr>
            </w:pPr>
            <w:r w:rsidRPr="00852AAD">
              <w:rPr>
                <w:rFonts w:ascii="Times New Roman" w:eastAsia="Times New Roman" w:hAnsi="Times New Roman"/>
                <w:lang w:eastAsia="x-none"/>
              </w:rPr>
              <w:t xml:space="preserve"> Video siužetų iki 60 s. trukmės apie Šeimos kortelės apdovanojimų nugalėtojus </w:t>
            </w:r>
            <w:r w:rsidR="00272D9C" w:rsidRPr="00272D9C">
              <w:rPr>
                <w:rFonts w:ascii="Times New Roman" w:eastAsia="Times New Roman" w:hAnsi="Times New Roman"/>
                <w:lang w:eastAsia="x-none"/>
              </w:rPr>
              <w:t>sukūrimo ir transliacijos Renginio metu paslaugos</w:t>
            </w:r>
          </w:p>
        </w:tc>
        <w:tc>
          <w:tcPr>
            <w:tcW w:w="992" w:type="dxa"/>
            <w:vAlign w:val="center"/>
          </w:tcPr>
          <w:p w14:paraId="41B71699" w14:textId="6F4C2670" w:rsidR="005D0023" w:rsidRPr="00F75F53" w:rsidRDefault="0063152A"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kompl</w:t>
            </w:r>
            <w:r w:rsidR="005D0023" w:rsidRPr="00852AAD">
              <w:rPr>
                <w:rFonts w:ascii="Times New Roman" w:eastAsia="Times New Roman" w:hAnsi="Times New Roman"/>
                <w:lang w:eastAsia="lt-LT"/>
              </w:rPr>
              <w:t>.</w:t>
            </w:r>
          </w:p>
        </w:tc>
        <w:tc>
          <w:tcPr>
            <w:tcW w:w="850" w:type="dxa"/>
            <w:tcBorders>
              <w:bottom w:val="single" w:sz="4" w:space="0" w:color="auto"/>
            </w:tcBorders>
            <w:vAlign w:val="center"/>
          </w:tcPr>
          <w:p w14:paraId="27EABDC8" w14:textId="62AD31BF"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5</w:t>
            </w:r>
          </w:p>
        </w:tc>
        <w:tc>
          <w:tcPr>
            <w:tcW w:w="1276" w:type="dxa"/>
            <w:tcBorders>
              <w:bottom w:val="single" w:sz="4" w:space="0" w:color="auto"/>
            </w:tcBorders>
            <w:vAlign w:val="center"/>
          </w:tcPr>
          <w:p w14:paraId="737F5F18" w14:textId="3BFAFF0B"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bottom w:val="single" w:sz="4" w:space="0" w:color="auto"/>
            </w:tcBorders>
            <w:vAlign w:val="center"/>
          </w:tcPr>
          <w:p w14:paraId="787019D2" w14:textId="7777777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5D0023" w:rsidRPr="00F75F53" w14:paraId="7821A1F8" w14:textId="77777777" w:rsidTr="007D7C37">
        <w:trPr>
          <w:cantSplit/>
          <w:trHeight w:val="417"/>
          <w:jc w:val="center"/>
        </w:trPr>
        <w:tc>
          <w:tcPr>
            <w:tcW w:w="534" w:type="dxa"/>
            <w:vAlign w:val="center"/>
          </w:tcPr>
          <w:p w14:paraId="0BDB002E" w14:textId="55EDC91E" w:rsidR="005D0023" w:rsidRPr="00F75F53" w:rsidRDefault="00272D9C"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4.8.</w:t>
            </w:r>
          </w:p>
        </w:tc>
        <w:tc>
          <w:tcPr>
            <w:tcW w:w="5420" w:type="dxa"/>
            <w:vAlign w:val="center"/>
          </w:tcPr>
          <w:p w14:paraId="6BA2AB5E" w14:textId="09E7D5C3" w:rsidR="005D0023" w:rsidRPr="00F75F53" w:rsidRDefault="005D0023" w:rsidP="005D0023">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sz w:val="24"/>
                <w:szCs w:val="24"/>
                <w:lang w:eastAsia="x-none"/>
              </w:rPr>
            </w:pPr>
            <w:r w:rsidRPr="00852AAD">
              <w:rPr>
                <w:rFonts w:ascii="Times New Roman" w:eastAsia="Times New Roman" w:hAnsi="Times New Roman"/>
                <w:lang w:eastAsia="x-none"/>
              </w:rPr>
              <w:t xml:space="preserve"> Gėlių puokštės</w:t>
            </w:r>
            <w:r w:rsidRPr="00852AAD">
              <w:rPr>
                <w:rFonts w:eastAsia="Times New Roman"/>
                <w:lang w:eastAsia="lt-LT"/>
              </w:rPr>
              <w:t xml:space="preserve"> </w:t>
            </w:r>
            <w:r w:rsidRPr="00852AAD">
              <w:rPr>
                <w:rFonts w:ascii="Times New Roman" w:eastAsia="Times New Roman" w:hAnsi="Times New Roman"/>
                <w:lang w:eastAsia="x-none"/>
              </w:rPr>
              <w:t xml:space="preserve">apdovanojamiems </w:t>
            </w:r>
          </w:p>
        </w:tc>
        <w:tc>
          <w:tcPr>
            <w:tcW w:w="992" w:type="dxa"/>
            <w:vAlign w:val="center"/>
          </w:tcPr>
          <w:p w14:paraId="5A951A00" w14:textId="1E004095"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vnt.</w:t>
            </w:r>
          </w:p>
        </w:tc>
        <w:tc>
          <w:tcPr>
            <w:tcW w:w="850" w:type="dxa"/>
            <w:tcBorders>
              <w:bottom w:val="single" w:sz="4" w:space="0" w:color="auto"/>
            </w:tcBorders>
            <w:vAlign w:val="center"/>
          </w:tcPr>
          <w:p w14:paraId="25135EB9" w14:textId="0ABA4416"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4</w:t>
            </w:r>
          </w:p>
        </w:tc>
        <w:tc>
          <w:tcPr>
            <w:tcW w:w="1276" w:type="dxa"/>
            <w:tcBorders>
              <w:bottom w:val="single" w:sz="4" w:space="0" w:color="auto"/>
            </w:tcBorders>
            <w:vAlign w:val="center"/>
          </w:tcPr>
          <w:p w14:paraId="7325A82F" w14:textId="27171952"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bottom w:val="single" w:sz="4" w:space="0" w:color="auto"/>
            </w:tcBorders>
            <w:vAlign w:val="center"/>
          </w:tcPr>
          <w:p w14:paraId="06B21022" w14:textId="7777777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5D0023" w:rsidRPr="00F75F53" w14:paraId="7CCDC57D" w14:textId="77777777" w:rsidTr="007D7C37">
        <w:trPr>
          <w:cantSplit/>
          <w:jc w:val="center"/>
        </w:trPr>
        <w:tc>
          <w:tcPr>
            <w:tcW w:w="534" w:type="dxa"/>
            <w:vAlign w:val="center"/>
          </w:tcPr>
          <w:p w14:paraId="3D4F9B15" w14:textId="1E496F33" w:rsidR="005D0023" w:rsidRPr="00F75F53" w:rsidRDefault="00272D9C"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iCs/>
                <w:color w:val="000000" w:themeColor="text1"/>
                <w:sz w:val="24"/>
                <w:szCs w:val="24"/>
              </w:rPr>
            </w:pPr>
            <w:r>
              <w:rPr>
                <w:rFonts w:ascii="Times New Roman" w:eastAsia="Times New Roman" w:hAnsi="Times New Roman"/>
                <w:lang w:eastAsia="lt-LT"/>
              </w:rPr>
              <w:t>4.9.</w:t>
            </w:r>
          </w:p>
        </w:tc>
        <w:tc>
          <w:tcPr>
            <w:tcW w:w="5420" w:type="dxa"/>
            <w:vAlign w:val="center"/>
          </w:tcPr>
          <w:p w14:paraId="31FD555D" w14:textId="023BAF34" w:rsidR="005D0023" w:rsidRPr="00F75F53" w:rsidRDefault="005D0023" w:rsidP="005D0023">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i/>
                <w:sz w:val="24"/>
                <w:szCs w:val="24"/>
              </w:rPr>
            </w:pPr>
            <w:r w:rsidRPr="00852AAD">
              <w:rPr>
                <w:rFonts w:ascii="Times New Roman" w:eastAsia="Times New Roman" w:hAnsi="Times New Roman"/>
                <w:lang w:eastAsia="x-none"/>
              </w:rPr>
              <w:t xml:space="preserve"> Stendo – nuotraukų sienelės</w:t>
            </w:r>
            <w:r w:rsidRPr="00852AAD">
              <w:rPr>
                <w:rFonts w:eastAsia="Times New Roman"/>
                <w:lang w:eastAsia="lt-LT"/>
              </w:rPr>
              <w:t xml:space="preserve"> </w:t>
            </w:r>
            <w:r w:rsidR="00272D9C" w:rsidRPr="00272D9C">
              <w:rPr>
                <w:rFonts w:ascii="Times New Roman" w:eastAsia="Times New Roman" w:hAnsi="Times New Roman"/>
                <w:lang w:eastAsia="x-none"/>
              </w:rPr>
              <w:t>maketavimo ir gamybos paslaug</w:t>
            </w:r>
            <w:r w:rsidR="006A586A">
              <w:rPr>
                <w:rFonts w:ascii="Times New Roman" w:eastAsia="Times New Roman" w:hAnsi="Times New Roman"/>
                <w:lang w:eastAsia="x-none"/>
              </w:rPr>
              <w:t>a</w:t>
            </w:r>
          </w:p>
        </w:tc>
        <w:tc>
          <w:tcPr>
            <w:tcW w:w="992" w:type="dxa"/>
            <w:vAlign w:val="center"/>
          </w:tcPr>
          <w:p w14:paraId="5EC0975E" w14:textId="53FCAAC5"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iCs/>
                <w:sz w:val="24"/>
                <w:szCs w:val="24"/>
              </w:rPr>
            </w:pPr>
            <w:r w:rsidRPr="00852AAD">
              <w:rPr>
                <w:rFonts w:ascii="Times New Roman" w:eastAsia="Times New Roman" w:hAnsi="Times New Roman"/>
                <w:lang w:eastAsia="lt-LT"/>
              </w:rPr>
              <w:t>vnt.</w:t>
            </w:r>
          </w:p>
        </w:tc>
        <w:tc>
          <w:tcPr>
            <w:tcW w:w="850" w:type="dxa"/>
            <w:tcBorders>
              <w:bottom w:val="single" w:sz="4" w:space="0" w:color="auto"/>
            </w:tcBorders>
            <w:vAlign w:val="center"/>
          </w:tcPr>
          <w:p w14:paraId="1D7BCF09" w14:textId="1F301904"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iCs/>
                <w:sz w:val="24"/>
                <w:szCs w:val="24"/>
              </w:rPr>
            </w:pPr>
            <w:r w:rsidRPr="00852AAD">
              <w:rPr>
                <w:rFonts w:ascii="Times New Roman" w:eastAsia="Times New Roman" w:hAnsi="Times New Roman"/>
                <w:lang w:eastAsia="lt-LT"/>
              </w:rPr>
              <w:t>1</w:t>
            </w:r>
          </w:p>
        </w:tc>
        <w:tc>
          <w:tcPr>
            <w:tcW w:w="1276" w:type="dxa"/>
            <w:tcBorders>
              <w:bottom w:val="single" w:sz="4" w:space="0" w:color="auto"/>
            </w:tcBorders>
            <w:vAlign w:val="center"/>
          </w:tcPr>
          <w:p w14:paraId="31C25699" w14:textId="3C332DD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iCs/>
                <w:color w:val="000000" w:themeColor="text1"/>
                <w:sz w:val="24"/>
                <w:szCs w:val="24"/>
              </w:rPr>
            </w:pPr>
          </w:p>
        </w:tc>
        <w:tc>
          <w:tcPr>
            <w:tcW w:w="1418" w:type="dxa"/>
            <w:tcBorders>
              <w:bottom w:val="single" w:sz="4" w:space="0" w:color="auto"/>
            </w:tcBorders>
            <w:vAlign w:val="center"/>
          </w:tcPr>
          <w:p w14:paraId="07810C9E" w14:textId="77777777" w:rsidR="005D0023" w:rsidRPr="00F75F53" w:rsidRDefault="005D0023" w:rsidP="005D0023">
            <w:pPr>
              <w:tabs>
                <w:tab w:val="left" w:pos="349"/>
                <w:tab w:val="center" w:pos="724"/>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i/>
                <w:color w:val="000000" w:themeColor="text1"/>
              </w:rPr>
            </w:pPr>
          </w:p>
        </w:tc>
      </w:tr>
      <w:tr w:rsidR="005D0023" w:rsidRPr="00F75F53" w14:paraId="6B2B9436" w14:textId="77777777" w:rsidTr="007D7C37">
        <w:trPr>
          <w:cantSplit/>
          <w:jc w:val="center"/>
        </w:trPr>
        <w:tc>
          <w:tcPr>
            <w:tcW w:w="534" w:type="dxa"/>
            <w:vAlign w:val="center"/>
          </w:tcPr>
          <w:p w14:paraId="7D1E402C" w14:textId="46BD0FCB" w:rsidR="005D0023" w:rsidRPr="00F75F53" w:rsidRDefault="00E25CCB"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r>
              <w:rPr>
                <w:rFonts w:ascii="Times New Roman" w:eastAsia="Times New Roman" w:hAnsi="Times New Roman"/>
                <w:lang w:eastAsia="lt-LT"/>
              </w:rPr>
              <w:t>5.</w:t>
            </w:r>
          </w:p>
        </w:tc>
        <w:tc>
          <w:tcPr>
            <w:tcW w:w="5420" w:type="dxa"/>
          </w:tcPr>
          <w:p w14:paraId="0C90CA41" w14:textId="576B8428" w:rsidR="005D0023" w:rsidRPr="00F75F53" w:rsidRDefault="005D0023" w:rsidP="005D0023">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sz w:val="24"/>
                <w:szCs w:val="24"/>
                <w:lang w:eastAsia="x-none"/>
              </w:rPr>
            </w:pPr>
            <w:r w:rsidRPr="00852AAD">
              <w:rPr>
                <w:rFonts w:ascii="Times New Roman" w:eastAsia="Times New Roman" w:hAnsi="Times New Roman"/>
                <w:color w:val="000000"/>
                <w:lang w:eastAsia="lt-LT"/>
              </w:rPr>
              <w:t xml:space="preserve"> </w:t>
            </w:r>
            <w:r w:rsidR="00E25CCB" w:rsidRPr="00E25CCB">
              <w:rPr>
                <w:rFonts w:ascii="Times New Roman" w:eastAsia="Times New Roman" w:hAnsi="Times New Roman"/>
                <w:color w:val="000000"/>
                <w:lang w:eastAsia="lt-LT"/>
              </w:rPr>
              <w:t xml:space="preserve">Renginio fotografavimo ir </w:t>
            </w:r>
            <w:r w:rsidR="00C80120">
              <w:rPr>
                <w:rFonts w:ascii="Times New Roman" w:eastAsia="Times New Roman" w:hAnsi="Times New Roman"/>
                <w:color w:val="000000"/>
                <w:lang w:eastAsia="lt-LT"/>
              </w:rPr>
              <w:t xml:space="preserve">fotografavimui </w:t>
            </w:r>
            <w:r w:rsidR="004B388D">
              <w:rPr>
                <w:rFonts w:ascii="Times New Roman" w:eastAsia="Times New Roman" w:hAnsi="Times New Roman"/>
                <w:color w:val="000000"/>
                <w:lang w:eastAsia="lt-LT"/>
              </w:rPr>
              <w:t>skirtų</w:t>
            </w:r>
            <w:r w:rsidR="00E25CCB" w:rsidRPr="00E25CCB">
              <w:rPr>
                <w:rFonts w:ascii="Times New Roman" w:eastAsia="Times New Roman" w:hAnsi="Times New Roman"/>
                <w:color w:val="000000"/>
                <w:lang w:eastAsia="lt-LT"/>
              </w:rPr>
              <w:t xml:space="preserve"> priemonių parengimo paslaugos</w:t>
            </w:r>
            <w:r w:rsidRPr="00852AAD">
              <w:rPr>
                <w:rFonts w:ascii="Times New Roman" w:eastAsia="Times New Roman" w:hAnsi="Times New Roman"/>
                <w:i/>
                <w:color w:val="000000"/>
                <w:lang w:eastAsia="lt-LT"/>
              </w:rPr>
              <w:t xml:space="preserve"> </w:t>
            </w:r>
          </w:p>
        </w:tc>
        <w:tc>
          <w:tcPr>
            <w:tcW w:w="992" w:type="dxa"/>
            <w:tcBorders>
              <w:bottom w:val="single" w:sz="4" w:space="0" w:color="auto"/>
            </w:tcBorders>
            <w:vAlign w:val="center"/>
          </w:tcPr>
          <w:p w14:paraId="29ABD33E" w14:textId="60661A5F" w:rsidR="005D0023" w:rsidRPr="00F75F53" w:rsidRDefault="00E25CCB"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iCs/>
                <w:color w:val="000000"/>
                <w:lang w:eastAsia="lt-LT"/>
              </w:rPr>
              <w:t>kompl.</w:t>
            </w:r>
          </w:p>
        </w:tc>
        <w:tc>
          <w:tcPr>
            <w:tcW w:w="850" w:type="dxa"/>
            <w:tcBorders>
              <w:bottom w:val="single" w:sz="4" w:space="0" w:color="auto"/>
            </w:tcBorders>
            <w:vAlign w:val="center"/>
          </w:tcPr>
          <w:p w14:paraId="3FD3AAC5" w14:textId="349EBA1B"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iCs/>
                <w:color w:val="000000"/>
                <w:lang w:eastAsia="lt-LT"/>
              </w:rPr>
              <w:t>1</w:t>
            </w:r>
          </w:p>
        </w:tc>
        <w:tc>
          <w:tcPr>
            <w:tcW w:w="1276" w:type="dxa"/>
            <w:tcBorders>
              <w:bottom w:val="single" w:sz="4" w:space="0" w:color="auto"/>
            </w:tcBorders>
            <w:vAlign w:val="center"/>
          </w:tcPr>
          <w:p w14:paraId="364B18B7" w14:textId="12725CC9"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p>
        </w:tc>
        <w:tc>
          <w:tcPr>
            <w:tcW w:w="1418" w:type="dxa"/>
            <w:tcBorders>
              <w:bottom w:val="single" w:sz="4" w:space="0" w:color="auto"/>
            </w:tcBorders>
            <w:vAlign w:val="center"/>
          </w:tcPr>
          <w:p w14:paraId="79FFF374" w14:textId="7777777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p>
        </w:tc>
      </w:tr>
      <w:tr w:rsidR="00E25CCB" w:rsidRPr="00F75F53" w14:paraId="73F99DD2" w14:textId="77777777" w:rsidTr="007D7C37">
        <w:trPr>
          <w:cantSplit/>
          <w:jc w:val="center"/>
        </w:trPr>
        <w:tc>
          <w:tcPr>
            <w:tcW w:w="534" w:type="dxa"/>
            <w:shd w:val="clear" w:color="auto" w:fill="D9D9D9" w:themeFill="background1" w:themeFillShade="D9"/>
            <w:vAlign w:val="center"/>
          </w:tcPr>
          <w:p w14:paraId="5352831C" w14:textId="625D370F" w:rsidR="00E25CCB" w:rsidDel="00E25CCB" w:rsidRDefault="00E25CCB"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eastAsia="Times New Roman" w:hAnsi="Times New Roman"/>
                <w:lang w:eastAsia="lt-LT"/>
              </w:rPr>
            </w:pPr>
            <w:r>
              <w:rPr>
                <w:rFonts w:ascii="Times New Roman" w:eastAsia="Times New Roman" w:hAnsi="Times New Roman"/>
                <w:lang w:eastAsia="lt-LT"/>
              </w:rPr>
              <w:t>6.</w:t>
            </w:r>
          </w:p>
        </w:tc>
        <w:tc>
          <w:tcPr>
            <w:tcW w:w="5420" w:type="dxa"/>
            <w:tcBorders>
              <w:right w:val="single" w:sz="4" w:space="0" w:color="auto"/>
            </w:tcBorders>
            <w:shd w:val="clear" w:color="auto" w:fill="D9D9D9" w:themeFill="background1" w:themeFillShade="D9"/>
          </w:tcPr>
          <w:p w14:paraId="1F7CB3CC" w14:textId="2337EE42" w:rsidR="00E25CCB" w:rsidRPr="00852AAD" w:rsidRDefault="007D7C37" w:rsidP="005D0023">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eastAsia="Times New Roman" w:hAnsi="Times New Roman"/>
                <w:color w:val="000000"/>
                <w:lang w:eastAsia="lt-LT"/>
              </w:rPr>
            </w:pPr>
            <w:r>
              <w:rPr>
                <w:rFonts w:ascii="Times New Roman" w:eastAsia="Times New Roman" w:hAnsi="Times New Roman"/>
                <w:lang w:eastAsia="x-none"/>
              </w:rPr>
              <w:t xml:space="preserve"> </w:t>
            </w:r>
            <w:r w:rsidR="00E25CCB" w:rsidRPr="00E25CCB">
              <w:rPr>
                <w:rFonts w:ascii="Times New Roman" w:eastAsia="Times New Roman" w:hAnsi="Times New Roman"/>
                <w:lang w:eastAsia="x-none"/>
              </w:rPr>
              <w:t>Renginio viešinimo paslaugos:</w:t>
            </w:r>
          </w:p>
        </w:tc>
        <w:tc>
          <w:tcPr>
            <w:tcW w:w="992"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0E0A5ECC" w14:textId="37BE1E85" w:rsidR="00E25CCB" w:rsidRPr="00852AAD" w:rsidDel="00E25CCB" w:rsidRDefault="00E25CCB"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eastAsia="Times New Roman" w:hAnsi="Times New Roman"/>
                <w:iCs/>
                <w:color w:val="000000"/>
                <w:lang w:eastAsia="lt-LT"/>
              </w:rPr>
            </w:pPr>
          </w:p>
        </w:tc>
        <w:tc>
          <w:tcPr>
            <w:tcW w:w="850" w:type="dxa"/>
            <w:tcBorders>
              <w:top w:val="single" w:sz="4" w:space="0" w:color="auto"/>
              <w:left w:val="nil"/>
              <w:bottom w:val="single" w:sz="4" w:space="0" w:color="auto"/>
              <w:right w:val="nil"/>
            </w:tcBorders>
            <w:shd w:val="clear" w:color="auto" w:fill="D9D9D9" w:themeFill="background1" w:themeFillShade="D9"/>
            <w:vAlign w:val="center"/>
          </w:tcPr>
          <w:p w14:paraId="3EE368BD" w14:textId="13A5B607" w:rsidR="00E25CCB" w:rsidRPr="00852AAD" w:rsidRDefault="00E25CCB"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eastAsia="Times New Roman" w:hAnsi="Times New Roman"/>
                <w:iCs/>
                <w:color w:val="000000"/>
                <w:lang w:eastAsia="lt-LT"/>
              </w:rPr>
            </w:pPr>
          </w:p>
        </w:tc>
        <w:tc>
          <w:tcPr>
            <w:tcW w:w="1276" w:type="dxa"/>
            <w:tcBorders>
              <w:top w:val="single" w:sz="4" w:space="0" w:color="auto"/>
              <w:left w:val="nil"/>
              <w:bottom w:val="single" w:sz="4" w:space="0" w:color="auto"/>
              <w:right w:val="nil"/>
            </w:tcBorders>
            <w:shd w:val="clear" w:color="auto" w:fill="D9D9D9" w:themeFill="background1" w:themeFillShade="D9"/>
            <w:vAlign w:val="center"/>
          </w:tcPr>
          <w:p w14:paraId="3535F014" w14:textId="77777777" w:rsidR="00E25CCB" w:rsidRPr="00F75F53" w:rsidRDefault="00E25CCB"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1480BCD" w14:textId="77777777" w:rsidR="00E25CCB" w:rsidRPr="00F75F53" w:rsidRDefault="00E25CCB"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p>
        </w:tc>
      </w:tr>
      <w:tr w:rsidR="005D0023" w:rsidRPr="00F75F53" w14:paraId="6A84CE7D" w14:textId="77777777" w:rsidTr="007D7C37">
        <w:trPr>
          <w:cantSplit/>
          <w:jc w:val="center"/>
        </w:trPr>
        <w:tc>
          <w:tcPr>
            <w:tcW w:w="534" w:type="dxa"/>
            <w:vAlign w:val="center"/>
          </w:tcPr>
          <w:p w14:paraId="01E1CB31" w14:textId="480E8FFE" w:rsidR="005D0023" w:rsidRPr="00F75F53" w:rsidRDefault="00E25CCB"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r>
              <w:rPr>
                <w:rFonts w:ascii="Times New Roman" w:eastAsia="Times New Roman" w:hAnsi="Times New Roman"/>
                <w:lang w:eastAsia="lt-LT"/>
              </w:rPr>
              <w:t>6.1.</w:t>
            </w:r>
          </w:p>
        </w:tc>
        <w:tc>
          <w:tcPr>
            <w:tcW w:w="5420" w:type="dxa"/>
            <w:vAlign w:val="center"/>
          </w:tcPr>
          <w:p w14:paraId="4E3CB5BF" w14:textId="111C3E64" w:rsidR="005D0023" w:rsidRPr="00F75F53" w:rsidRDefault="005D0023" w:rsidP="005D0023">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sz w:val="24"/>
                <w:szCs w:val="24"/>
              </w:rPr>
            </w:pPr>
            <w:r w:rsidRPr="00852AAD">
              <w:rPr>
                <w:rFonts w:ascii="Times New Roman" w:eastAsia="Times New Roman" w:hAnsi="Times New Roman"/>
                <w:color w:val="000000"/>
                <w:lang w:eastAsia="lt-LT"/>
              </w:rPr>
              <w:t xml:space="preserve"> Renginio radijo anonso parengim</w:t>
            </w:r>
            <w:r w:rsidR="006A586A">
              <w:rPr>
                <w:rFonts w:ascii="Times New Roman" w:eastAsia="Times New Roman" w:hAnsi="Times New Roman"/>
                <w:color w:val="000000"/>
                <w:lang w:eastAsia="lt-LT"/>
              </w:rPr>
              <w:t>o</w:t>
            </w:r>
            <w:r w:rsidRPr="00852AAD">
              <w:rPr>
                <w:rFonts w:ascii="Times New Roman" w:eastAsia="Times New Roman" w:hAnsi="Times New Roman"/>
                <w:color w:val="000000"/>
                <w:lang w:eastAsia="lt-LT"/>
              </w:rPr>
              <w:t xml:space="preserve"> ir anonsavim</w:t>
            </w:r>
            <w:r w:rsidR="006A586A">
              <w:rPr>
                <w:rFonts w:ascii="Times New Roman" w:eastAsia="Times New Roman" w:hAnsi="Times New Roman"/>
                <w:color w:val="000000"/>
                <w:lang w:eastAsia="lt-LT"/>
              </w:rPr>
              <w:t>o</w:t>
            </w:r>
            <w:r w:rsidRPr="00852AAD">
              <w:rPr>
                <w:rFonts w:ascii="Times New Roman" w:eastAsia="Times New Roman" w:hAnsi="Times New Roman"/>
                <w:color w:val="000000"/>
                <w:lang w:eastAsia="lt-LT"/>
              </w:rPr>
              <w:t xml:space="preserve"> radijo stotyse (20 kartų)</w:t>
            </w:r>
            <w:r w:rsidR="006A586A">
              <w:rPr>
                <w:rFonts w:ascii="Times New Roman" w:eastAsia="Times New Roman" w:hAnsi="Times New Roman"/>
                <w:color w:val="000000"/>
                <w:lang w:eastAsia="lt-LT"/>
              </w:rPr>
              <w:t xml:space="preserve"> paslauga</w:t>
            </w:r>
          </w:p>
        </w:tc>
        <w:tc>
          <w:tcPr>
            <w:tcW w:w="992" w:type="dxa"/>
            <w:tcBorders>
              <w:top w:val="single" w:sz="4" w:space="0" w:color="auto"/>
            </w:tcBorders>
            <w:vAlign w:val="center"/>
          </w:tcPr>
          <w:p w14:paraId="0A153AE8" w14:textId="1B344BED"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color w:val="000000"/>
                <w:lang w:eastAsia="lt-LT"/>
              </w:rPr>
              <w:t>vnt.</w:t>
            </w:r>
          </w:p>
        </w:tc>
        <w:tc>
          <w:tcPr>
            <w:tcW w:w="850" w:type="dxa"/>
            <w:tcBorders>
              <w:top w:val="single" w:sz="4" w:space="0" w:color="auto"/>
              <w:bottom w:val="single" w:sz="4" w:space="0" w:color="auto"/>
            </w:tcBorders>
            <w:vAlign w:val="center"/>
          </w:tcPr>
          <w:p w14:paraId="6B818A94" w14:textId="40517FA4"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color w:val="000000"/>
                <w:lang w:eastAsia="lt-LT"/>
              </w:rPr>
              <w:t>1</w:t>
            </w:r>
          </w:p>
        </w:tc>
        <w:tc>
          <w:tcPr>
            <w:tcW w:w="1276" w:type="dxa"/>
            <w:tcBorders>
              <w:top w:val="single" w:sz="4" w:space="0" w:color="auto"/>
              <w:bottom w:val="single" w:sz="4" w:space="0" w:color="auto"/>
            </w:tcBorders>
            <w:vAlign w:val="center"/>
          </w:tcPr>
          <w:p w14:paraId="63AE47B9" w14:textId="485E500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p>
        </w:tc>
        <w:tc>
          <w:tcPr>
            <w:tcW w:w="1418" w:type="dxa"/>
            <w:tcBorders>
              <w:top w:val="single" w:sz="4" w:space="0" w:color="auto"/>
              <w:bottom w:val="single" w:sz="4" w:space="0" w:color="auto"/>
            </w:tcBorders>
            <w:vAlign w:val="center"/>
          </w:tcPr>
          <w:p w14:paraId="30027D11" w14:textId="7777777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p>
        </w:tc>
      </w:tr>
      <w:tr w:rsidR="005D0023" w:rsidRPr="00F75F53" w14:paraId="2B49AA46" w14:textId="77777777" w:rsidTr="007D7C37">
        <w:trPr>
          <w:cantSplit/>
          <w:jc w:val="center"/>
        </w:trPr>
        <w:tc>
          <w:tcPr>
            <w:tcW w:w="534" w:type="dxa"/>
            <w:vAlign w:val="center"/>
          </w:tcPr>
          <w:p w14:paraId="03F27F09" w14:textId="03922A1E" w:rsidR="005D0023" w:rsidRPr="00F75F53" w:rsidRDefault="00E25CCB"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r>
              <w:rPr>
                <w:rFonts w:ascii="Times New Roman" w:eastAsia="Times New Roman" w:hAnsi="Times New Roman"/>
                <w:lang w:eastAsia="lt-LT"/>
              </w:rPr>
              <w:t>6.2.</w:t>
            </w:r>
          </w:p>
        </w:tc>
        <w:tc>
          <w:tcPr>
            <w:tcW w:w="5420" w:type="dxa"/>
            <w:vAlign w:val="center"/>
          </w:tcPr>
          <w:p w14:paraId="090025C9" w14:textId="33BC311F" w:rsidR="005D0023" w:rsidRPr="00F75F53" w:rsidRDefault="007D7C37" w:rsidP="005D0023">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sz w:val="24"/>
                <w:szCs w:val="24"/>
              </w:rPr>
            </w:pPr>
            <w:r>
              <w:rPr>
                <w:rFonts w:ascii="Times New Roman" w:eastAsia="Times New Roman" w:hAnsi="Times New Roman"/>
                <w:color w:val="000000"/>
                <w:lang w:eastAsia="lt-LT"/>
              </w:rPr>
              <w:t xml:space="preserve"> </w:t>
            </w:r>
            <w:r w:rsidR="005D0023" w:rsidRPr="00852AAD">
              <w:rPr>
                <w:rFonts w:ascii="Times New Roman" w:eastAsia="Times New Roman" w:hAnsi="Times New Roman"/>
                <w:color w:val="000000"/>
                <w:lang w:eastAsia="lt-LT"/>
              </w:rPr>
              <w:t xml:space="preserve">Renginio „gyvos“ transliacijos anonsų </w:t>
            </w:r>
            <w:r w:rsidR="00E25CCB" w:rsidRPr="00E25CCB">
              <w:rPr>
                <w:rFonts w:ascii="Times New Roman" w:eastAsia="Times New Roman" w:hAnsi="Times New Roman"/>
                <w:color w:val="000000"/>
                <w:lang w:eastAsia="lt-LT"/>
              </w:rPr>
              <w:t>(ne mažiau kaip 200 000 parodymų) parengim</w:t>
            </w:r>
            <w:r w:rsidR="00E25CCB">
              <w:rPr>
                <w:rFonts w:ascii="Times New Roman" w:eastAsia="Times New Roman" w:hAnsi="Times New Roman"/>
                <w:color w:val="000000"/>
                <w:lang w:eastAsia="lt-LT"/>
              </w:rPr>
              <w:t>o</w:t>
            </w:r>
            <w:r w:rsidR="00E25CCB" w:rsidRPr="00E25CCB">
              <w:rPr>
                <w:rFonts w:ascii="Times New Roman" w:eastAsia="Times New Roman" w:hAnsi="Times New Roman"/>
                <w:color w:val="000000"/>
                <w:lang w:eastAsia="lt-LT"/>
              </w:rPr>
              <w:t xml:space="preserve"> ir transliavim</w:t>
            </w:r>
            <w:r w:rsidR="00E25CCB">
              <w:rPr>
                <w:rFonts w:ascii="Times New Roman" w:eastAsia="Times New Roman" w:hAnsi="Times New Roman"/>
                <w:color w:val="000000"/>
                <w:lang w:eastAsia="lt-LT"/>
              </w:rPr>
              <w:t>o</w:t>
            </w:r>
            <w:r w:rsidR="00E25CCB" w:rsidRPr="00E25CCB">
              <w:rPr>
                <w:rFonts w:ascii="Times New Roman" w:eastAsia="Times New Roman" w:hAnsi="Times New Roman"/>
                <w:color w:val="000000"/>
                <w:lang w:eastAsia="lt-LT"/>
              </w:rPr>
              <w:t xml:space="preserve"> </w:t>
            </w:r>
            <w:r w:rsidR="003800C2" w:rsidRPr="00E25CCB">
              <w:rPr>
                <w:rFonts w:ascii="Times New Roman" w:eastAsia="Times New Roman" w:hAnsi="Times New Roman"/>
                <w:color w:val="000000"/>
                <w:lang w:eastAsia="lt-LT"/>
              </w:rPr>
              <w:t xml:space="preserve">naujienų portale tituliniame </w:t>
            </w:r>
            <w:r w:rsidR="003800C2">
              <w:rPr>
                <w:rFonts w:ascii="Times New Roman" w:eastAsia="Times New Roman" w:hAnsi="Times New Roman"/>
                <w:color w:val="000000"/>
                <w:lang w:eastAsia="lt-LT"/>
              </w:rPr>
              <w:t xml:space="preserve">puslapyje </w:t>
            </w:r>
            <w:r w:rsidR="00E25CCB" w:rsidRPr="00E25CCB">
              <w:rPr>
                <w:rFonts w:ascii="Times New Roman" w:eastAsia="Times New Roman" w:hAnsi="Times New Roman"/>
                <w:color w:val="000000"/>
                <w:lang w:eastAsia="lt-LT"/>
              </w:rPr>
              <w:t>skydeliais</w:t>
            </w:r>
            <w:r w:rsidR="00E25CCB" w:rsidRPr="00E25CCB" w:rsidDel="00E25CCB">
              <w:rPr>
                <w:rFonts w:ascii="Times New Roman" w:eastAsia="Times New Roman" w:hAnsi="Times New Roman"/>
                <w:color w:val="000000"/>
                <w:lang w:eastAsia="lt-LT"/>
              </w:rPr>
              <w:t xml:space="preserve"> </w:t>
            </w:r>
            <w:r w:rsidR="005D0023" w:rsidRPr="00852AAD">
              <w:rPr>
                <w:rFonts w:ascii="Times New Roman" w:eastAsia="Times New Roman" w:hAnsi="Times New Roman"/>
                <w:color w:val="000000"/>
                <w:lang w:eastAsia="lt-LT"/>
              </w:rPr>
              <w:t>paslaug</w:t>
            </w:r>
            <w:r w:rsidR="006A586A">
              <w:rPr>
                <w:rFonts w:ascii="Times New Roman" w:eastAsia="Times New Roman" w:hAnsi="Times New Roman"/>
                <w:color w:val="000000"/>
                <w:lang w:eastAsia="lt-LT"/>
              </w:rPr>
              <w:t>a</w:t>
            </w:r>
          </w:p>
        </w:tc>
        <w:tc>
          <w:tcPr>
            <w:tcW w:w="992" w:type="dxa"/>
            <w:vAlign w:val="center"/>
          </w:tcPr>
          <w:p w14:paraId="65B63542" w14:textId="595239F7" w:rsidR="005D0023" w:rsidRPr="00F75F53" w:rsidRDefault="00D44939"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color w:val="000000"/>
                <w:lang w:eastAsia="lt-LT"/>
              </w:rPr>
              <w:t>kompl</w:t>
            </w:r>
            <w:r w:rsidR="005D0023" w:rsidRPr="00852AAD">
              <w:rPr>
                <w:rFonts w:ascii="Times New Roman" w:eastAsia="Times New Roman" w:hAnsi="Times New Roman"/>
                <w:color w:val="000000"/>
                <w:lang w:eastAsia="lt-LT"/>
              </w:rPr>
              <w:t>.</w:t>
            </w:r>
          </w:p>
        </w:tc>
        <w:tc>
          <w:tcPr>
            <w:tcW w:w="850" w:type="dxa"/>
            <w:tcBorders>
              <w:bottom w:val="single" w:sz="4" w:space="0" w:color="auto"/>
            </w:tcBorders>
            <w:vAlign w:val="center"/>
          </w:tcPr>
          <w:p w14:paraId="1A260962" w14:textId="7D93492D"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color w:val="000000"/>
                <w:lang w:eastAsia="lt-LT"/>
              </w:rPr>
              <w:t>1</w:t>
            </w:r>
          </w:p>
        </w:tc>
        <w:tc>
          <w:tcPr>
            <w:tcW w:w="1276" w:type="dxa"/>
            <w:tcBorders>
              <w:bottom w:val="single" w:sz="4" w:space="0" w:color="auto"/>
            </w:tcBorders>
            <w:vAlign w:val="center"/>
          </w:tcPr>
          <w:p w14:paraId="4042B75D" w14:textId="7777777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p>
        </w:tc>
        <w:tc>
          <w:tcPr>
            <w:tcW w:w="1418" w:type="dxa"/>
            <w:tcBorders>
              <w:bottom w:val="single" w:sz="4" w:space="0" w:color="auto"/>
            </w:tcBorders>
            <w:vAlign w:val="center"/>
          </w:tcPr>
          <w:p w14:paraId="5A813E8E" w14:textId="7777777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p>
        </w:tc>
      </w:tr>
      <w:tr w:rsidR="00E25CCB" w:rsidRPr="00F75F53" w14:paraId="4624BD6C" w14:textId="77777777" w:rsidTr="007D7C37">
        <w:trPr>
          <w:cantSplit/>
          <w:jc w:val="center"/>
        </w:trPr>
        <w:tc>
          <w:tcPr>
            <w:tcW w:w="534" w:type="dxa"/>
            <w:vAlign w:val="center"/>
          </w:tcPr>
          <w:p w14:paraId="797043EA" w14:textId="0F82C959" w:rsidR="00E25CCB" w:rsidRDefault="00E25CCB"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eastAsia="Times New Roman" w:hAnsi="Times New Roman"/>
                <w:lang w:eastAsia="lt-LT"/>
              </w:rPr>
            </w:pPr>
            <w:r>
              <w:rPr>
                <w:rFonts w:ascii="Times New Roman" w:eastAsia="Times New Roman" w:hAnsi="Times New Roman"/>
                <w:lang w:eastAsia="lt-LT"/>
              </w:rPr>
              <w:t>6.3.</w:t>
            </w:r>
          </w:p>
        </w:tc>
        <w:tc>
          <w:tcPr>
            <w:tcW w:w="5420" w:type="dxa"/>
            <w:vAlign w:val="center"/>
          </w:tcPr>
          <w:p w14:paraId="62EA5C72" w14:textId="55B52F41" w:rsidR="00E25CCB" w:rsidRPr="00852AAD" w:rsidRDefault="007D7C37" w:rsidP="005D0023">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eastAsia="Times New Roman" w:hAnsi="Times New Roman"/>
                <w:color w:val="000000"/>
                <w:lang w:eastAsia="lt-LT"/>
              </w:rPr>
            </w:pPr>
            <w:r>
              <w:rPr>
                <w:rFonts w:ascii="Times New Roman" w:eastAsia="Times New Roman" w:hAnsi="Times New Roman"/>
                <w:lang w:eastAsia="x-none"/>
              </w:rPr>
              <w:t xml:space="preserve"> </w:t>
            </w:r>
            <w:r w:rsidR="00E25CCB" w:rsidRPr="00E25CCB">
              <w:rPr>
                <w:rFonts w:ascii="Times New Roman" w:eastAsia="Times New Roman" w:hAnsi="Times New Roman"/>
                <w:lang w:eastAsia="x-none"/>
              </w:rPr>
              <w:t>Renginio tiesioginė</w:t>
            </w:r>
            <w:r w:rsidR="006A586A">
              <w:rPr>
                <w:rFonts w:ascii="Times New Roman" w:eastAsia="Times New Roman" w:hAnsi="Times New Roman"/>
                <w:lang w:eastAsia="x-none"/>
              </w:rPr>
              <w:t>s</w:t>
            </w:r>
            <w:r w:rsidR="00E25CCB" w:rsidRPr="00E25CCB">
              <w:rPr>
                <w:rFonts w:ascii="Times New Roman" w:eastAsia="Times New Roman" w:hAnsi="Times New Roman"/>
                <w:lang w:eastAsia="x-none"/>
              </w:rPr>
              <w:t xml:space="preserve"> transliacij</w:t>
            </w:r>
            <w:r w:rsidR="006A586A">
              <w:rPr>
                <w:rFonts w:ascii="Times New Roman" w:eastAsia="Times New Roman" w:hAnsi="Times New Roman"/>
                <w:lang w:eastAsia="x-none"/>
              </w:rPr>
              <w:t>os</w:t>
            </w:r>
            <w:r w:rsidR="00E25CCB" w:rsidRPr="00E25CCB">
              <w:rPr>
                <w:rFonts w:ascii="Times New Roman" w:eastAsia="Times New Roman" w:hAnsi="Times New Roman"/>
                <w:lang w:eastAsia="x-none"/>
              </w:rPr>
              <w:t xml:space="preserve"> internetu ir Šeimos kortelės Facebook paskyroje</w:t>
            </w:r>
            <w:r w:rsidR="006A586A">
              <w:rPr>
                <w:rFonts w:ascii="Times New Roman" w:eastAsia="Times New Roman" w:hAnsi="Times New Roman"/>
                <w:lang w:eastAsia="x-none"/>
              </w:rPr>
              <w:t xml:space="preserve"> paslauga</w:t>
            </w:r>
          </w:p>
        </w:tc>
        <w:tc>
          <w:tcPr>
            <w:tcW w:w="992" w:type="dxa"/>
            <w:vAlign w:val="center"/>
          </w:tcPr>
          <w:p w14:paraId="53E965BE" w14:textId="3B599854" w:rsidR="00E25CCB" w:rsidRPr="00852AAD" w:rsidRDefault="00E25CCB"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eastAsia="Times New Roman" w:hAnsi="Times New Roman"/>
                <w:color w:val="000000"/>
                <w:lang w:eastAsia="lt-LT"/>
              </w:rPr>
            </w:pPr>
            <w:r>
              <w:rPr>
                <w:rFonts w:ascii="Times New Roman" w:eastAsia="Times New Roman" w:hAnsi="Times New Roman"/>
                <w:color w:val="000000"/>
                <w:lang w:eastAsia="lt-LT"/>
              </w:rPr>
              <w:t>vnt.</w:t>
            </w:r>
          </w:p>
        </w:tc>
        <w:tc>
          <w:tcPr>
            <w:tcW w:w="850" w:type="dxa"/>
            <w:tcBorders>
              <w:bottom w:val="single" w:sz="4" w:space="0" w:color="auto"/>
            </w:tcBorders>
            <w:vAlign w:val="center"/>
          </w:tcPr>
          <w:p w14:paraId="3BF10C2E" w14:textId="7AD0C3D5" w:rsidR="00E25CCB" w:rsidRPr="00852AAD" w:rsidRDefault="00E25CCB"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eastAsia="Times New Roman" w:hAnsi="Times New Roman"/>
                <w:color w:val="000000"/>
                <w:lang w:eastAsia="lt-LT"/>
              </w:rPr>
            </w:pPr>
            <w:r>
              <w:rPr>
                <w:rFonts w:ascii="Times New Roman" w:eastAsia="Times New Roman" w:hAnsi="Times New Roman"/>
                <w:color w:val="000000"/>
                <w:lang w:eastAsia="lt-LT"/>
              </w:rPr>
              <w:t>1</w:t>
            </w:r>
          </w:p>
        </w:tc>
        <w:tc>
          <w:tcPr>
            <w:tcW w:w="1276" w:type="dxa"/>
            <w:tcBorders>
              <w:bottom w:val="single" w:sz="4" w:space="0" w:color="auto"/>
            </w:tcBorders>
            <w:vAlign w:val="center"/>
          </w:tcPr>
          <w:p w14:paraId="296D189B" w14:textId="77777777" w:rsidR="00E25CCB" w:rsidRPr="00F75F53" w:rsidRDefault="00E25CCB"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p>
        </w:tc>
        <w:tc>
          <w:tcPr>
            <w:tcW w:w="1418" w:type="dxa"/>
            <w:tcBorders>
              <w:bottom w:val="single" w:sz="4" w:space="0" w:color="auto"/>
            </w:tcBorders>
            <w:vAlign w:val="center"/>
          </w:tcPr>
          <w:p w14:paraId="5955A841" w14:textId="77777777" w:rsidR="00E25CCB" w:rsidRPr="00F75F53" w:rsidRDefault="00E25CCB"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p>
        </w:tc>
      </w:tr>
      <w:tr w:rsidR="005D0023" w:rsidRPr="00F75F53" w14:paraId="3E47F1BC" w14:textId="77777777" w:rsidTr="007D7C37">
        <w:trPr>
          <w:cantSplit/>
          <w:jc w:val="center"/>
        </w:trPr>
        <w:tc>
          <w:tcPr>
            <w:tcW w:w="534" w:type="dxa"/>
            <w:vAlign w:val="center"/>
          </w:tcPr>
          <w:p w14:paraId="1A67BEBC" w14:textId="6C329144" w:rsidR="005D0023" w:rsidRPr="00F75F53" w:rsidRDefault="00E25CCB"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r>
              <w:rPr>
                <w:rFonts w:ascii="Times New Roman" w:eastAsia="Times New Roman" w:hAnsi="Times New Roman"/>
                <w:lang w:eastAsia="lt-LT"/>
              </w:rPr>
              <w:t>6.4.</w:t>
            </w:r>
          </w:p>
        </w:tc>
        <w:tc>
          <w:tcPr>
            <w:tcW w:w="5420" w:type="dxa"/>
          </w:tcPr>
          <w:p w14:paraId="190CF8A8" w14:textId="58666284" w:rsidR="005D0023" w:rsidRPr="00F75F53" w:rsidRDefault="005D0023" w:rsidP="005D0023">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sz w:val="24"/>
                <w:szCs w:val="24"/>
              </w:rPr>
            </w:pPr>
            <w:r w:rsidRPr="00852AAD">
              <w:rPr>
                <w:rFonts w:ascii="Times New Roman" w:eastAsia="Times New Roman" w:hAnsi="Times New Roman"/>
                <w:lang w:eastAsia="lt-LT"/>
              </w:rPr>
              <w:t xml:space="preserve"> </w:t>
            </w:r>
            <w:r w:rsidR="00E25CCB">
              <w:rPr>
                <w:rFonts w:ascii="Times New Roman" w:eastAsia="Times New Roman" w:hAnsi="Times New Roman"/>
                <w:lang w:eastAsia="lt-LT"/>
              </w:rPr>
              <w:t>S</w:t>
            </w:r>
            <w:r w:rsidRPr="00852AAD">
              <w:rPr>
                <w:rFonts w:ascii="Times New Roman" w:eastAsia="Times New Roman" w:hAnsi="Times New Roman"/>
                <w:lang w:eastAsia="lt-LT"/>
              </w:rPr>
              <w:t xml:space="preserve">traipsnio </w:t>
            </w:r>
            <w:r w:rsidR="00E25CCB">
              <w:rPr>
                <w:rFonts w:ascii="Times New Roman" w:eastAsia="Times New Roman" w:hAnsi="Times New Roman"/>
                <w:lang w:eastAsia="lt-LT"/>
              </w:rPr>
              <w:t>(p</w:t>
            </w:r>
            <w:r w:rsidR="00E25CCB" w:rsidRPr="00852AAD">
              <w:rPr>
                <w:rFonts w:ascii="Times New Roman" w:eastAsia="Times New Roman" w:hAnsi="Times New Roman"/>
                <w:lang w:eastAsia="lt-LT"/>
              </w:rPr>
              <w:t>ranešimo spaudai</w:t>
            </w:r>
            <w:r w:rsidR="00E25CCB">
              <w:rPr>
                <w:rFonts w:ascii="Times New Roman" w:eastAsia="Times New Roman" w:hAnsi="Times New Roman"/>
                <w:lang w:eastAsia="lt-LT"/>
              </w:rPr>
              <w:t xml:space="preserve">) </w:t>
            </w:r>
            <w:r w:rsidRPr="00852AAD">
              <w:rPr>
                <w:rFonts w:ascii="Times New Roman" w:eastAsia="Times New Roman" w:hAnsi="Times New Roman"/>
                <w:lang w:eastAsia="lt-LT"/>
              </w:rPr>
              <w:t>parengimo bei paskelbimo naujienų portale paslaug</w:t>
            </w:r>
            <w:r w:rsidR="006A586A">
              <w:rPr>
                <w:rFonts w:ascii="Times New Roman" w:eastAsia="Times New Roman" w:hAnsi="Times New Roman"/>
                <w:lang w:eastAsia="lt-LT"/>
              </w:rPr>
              <w:t>a</w:t>
            </w:r>
          </w:p>
        </w:tc>
        <w:tc>
          <w:tcPr>
            <w:tcW w:w="992" w:type="dxa"/>
          </w:tcPr>
          <w:p w14:paraId="21AC0E03" w14:textId="6CC91BCE"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vnt.</w:t>
            </w:r>
          </w:p>
        </w:tc>
        <w:tc>
          <w:tcPr>
            <w:tcW w:w="850" w:type="dxa"/>
            <w:tcBorders>
              <w:bottom w:val="single" w:sz="4" w:space="0" w:color="auto"/>
            </w:tcBorders>
          </w:tcPr>
          <w:p w14:paraId="60A25FC8" w14:textId="7A3CAC63"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1</w:t>
            </w:r>
          </w:p>
        </w:tc>
        <w:tc>
          <w:tcPr>
            <w:tcW w:w="1276" w:type="dxa"/>
            <w:tcBorders>
              <w:bottom w:val="single" w:sz="4" w:space="0" w:color="auto"/>
            </w:tcBorders>
            <w:vAlign w:val="center"/>
          </w:tcPr>
          <w:p w14:paraId="50415B90" w14:textId="7777777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p>
        </w:tc>
        <w:tc>
          <w:tcPr>
            <w:tcW w:w="1418" w:type="dxa"/>
            <w:tcBorders>
              <w:bottom w:val="single" w:sz="4" w:space="0" w:color="auto"/>
            </w:tcBorders>
            <w:vAlign w:val="center"/>
          </w:tcPr>
          <w:p w14:paraId="76629055" w14:textId="77777777" w:rsidR="005D0023" w:rsidRPr="00F75F53" w:rsidRDefault="005D0023" w:rsidP="005D0023">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p>
        </w:tc>
      </w:tr>
      <w:tr w:rsidR="00BA609F" w:rsidRPr="00F75F53" w14:paraId="5195906F" w14:textId="77777777" w:rsidTr="007D7C37">
        <w:trPr>
          <w:cantSplit/>
          <w:trHeight w:val="255"/>
          <w:jc w:val="center"/>
        </w:trPr>
        <w:tc>
          <w:tcPr>
            <w:tcW w:w="9072" w:type="dxa"/>
            <w:gridSpan w:val="5"/>
            <w:shd w:val="clear" w:color="auto" w:fill="auto"/>
            <w:vAlign w:val="center"/>
          </w:tcPr>
          <w:p w14:paraId="44160D5B" w14:textId="2D2F37F2" w:rsidR="00BA609F" w:rsidRPr="00F75F53" w:rsidRDefault="00BA609F" w:rsidP="002A0795">
            <w:pPr>
              <w:tabs>
                <w:tab w:val="left" w:pos="1276"/>
                <w:tab w:val="left" w:pos="2592"/>
                <w:tab w:val="left" w:pos="3888"/>
                <w:tab w:val="left" w:pos="5185"/>
                <w:tab w:val="left" w:pos="6481"/>
                <w:tab w:val="left" w:pos="7777"/>
                <w:tab w:val="left" w:pos="9072"/>
                <w:tab w:val="left" w:pos="10335"/>
              </w:tabs>
              <w:suppressAutoHyphens/>
              <w:jc w:val="right"/>
              <w:rPr>
                <w:rFonts w:ascii="Times New Roman" w:hAnsi="Times New Roman"/>
                <w:sz w:val="24"/>
                <w:szCs w:val="24"/>
              </w:rPr>
            </w:pPr>
            <w:r w:rsidRPr="00A624C1">
              <w:rPr>
                <w:rFonts w:ascii="Times New Roman" w:hAnsi="Times New Roman"/>
                <w:sz w:val="24"/>
                <w:szCs w:val="24"/>
              </w:rPr>
              <w:t>Bendra kaina Eur be PVM</w:t>
            </w:r>
          </w:p>
        </w:tc>
        <w:tc>
          <w:tcPr>
            <w:tcW w:w="1418" w:type="dxa"/>
            <w:shd w:val="clear" w:color="auto" w:fill="auto"/>
            <w:vAlign w:val="center"/>
          </w:tcPr>
          <w:p w14:paraId="1D0B324E" w14:textId="77777777" w:rsidR="00BA609F" w:rsidRPr="00F75F53" w:rsidRDefault="00BA609F" w:rsidP="002A0795">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A624C1" w:rsidRPr="00F75F53" w14:paraId="7D7B97E5" w14:textId="77777777" w:rsidTr="007D7C37">
        <w:trPr>
          <w:cantSplit/>
          <w:trHeight w:val="255"/>
          <w:jc w:val="center"/>
        </w:trPr>
        <w:tc>
          <w:tcPr>
            <w:tcW w:w="9072" w:type="dxa"/>
            <w:gridSpan w:val="5"/>
            <w:shd w:val="clear" w:color="auto" w:fill="auto"/>
            <w:vAlign w:val="center"/>
          </w:tcPr>
          <w:p w14:paraId="1E7220E4" w14:textId="72CEF72A" w:rsidR="00A624C1" w:rsidRPr="00A624C1" w:rsidRDefault="00A624C1" w:rsidP="002A0795">
            <w:pPr>
              <w:tabs>
                <w:tab w:val="left" w:pos="1276"/>
                <w:tab w:val="left" w:pos="2592"/>
                <w:tab w:val="left" w:pos="3888"/>
                <w:tab w:val="left" w:pos="5185"/>
                <w:tab w:val="left" w:pos="6481"/>
                <w:tab w:val="left" w:pos="7777"/>
                <w:tab w:val="left" w:pos="9072"/>
                <w:tab w:val="left" w:pos="10335"/>
              </w:tabs>
              <w:suppressAutoHyphens/>
              <w:jc w:val="right"/>
              <w:rPr>
                <w:rFonts w:ascii="Times New Roman" w:hAnsi="Times New Roman"/>
                <w:sz w:val="24"/>
                <w:szCs w:val="24"/>
              </w:rPr>
            </w:pPr>
            <w:r w:rsidRPr="00A624C1">
              <w:rPr>
                <w:rFonts w:ascii="Times New Roman" w:hAnsi="Times New Roman"/>
                <w:sz w:val="24"/>
                <w:szCs w:val="24"/>
              </w:rPr>
              <w:t>PVM</w:t>
            </w:r>
            <w:r>
              <w:rPr>
                <w:rFonts w:ascii="Times New Roman" w:hAnsi="Times New Roman"/>
                <w:sz w:val="24"/>
                <w:szCs w:val="24"/>
              </w:rPr>
              <w:t xml:space="preserve"> </w:t>
            </w:r>
            <w:r w:rsidR="00545B9F">
              <w:rPr>
                <w:rFonts w:ascii="Times New Roman" w:hAnsi="Times New Roman"/>
                <w:sz w:val="24"/>
                <w:szCs w:val="24"/>
              </w:rPr>
              <w:t>(tarifo dydis)</w:t>
            </w:r>
            <w:r>
              <w:rPr>
                <w:rFonts w:ascii="Times New Roman" w:hAnsi="Times New Roman"/>
                <w:sz w:val="24"/>
                <w:szCs w:val="24"/>
              </w:rPr>
              <w:t xml:space="preserve"> </w:t>
            </w:r>
            <w:r w:rsidR="00EA695F">
              <w:rPr>
                <w:rFonts w:ascii="Times New Roman" w:hAnsi="Times New Roman"/>
                <w:sz w:val="24"/>
                <w:szCs w:val="24"/>
              </w:rPr>
              <w:t>%</w:t>
            </w:r>
          </w:p>
        </w:tc>
        <w:tc>
          <w:tcPr>
            <w:tcW w:w="1418" w:type="dxa"/>
            <w:shd w:val="clear" w:color="auto" w:fill="auto"/>
            <w:vAlign w:val="center"/>
          </w:tcPr>
          <w:p w14:paraId="1B649A2E" w14:textId="77777777" w:rsidR="00A624C1" w:rsidRPr="00F75F53" w:rsidRDefault="00A624C1" w:rsidP="002A0795">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9C6453" w:rsidRPr="00F75F53" w14:paraId="422E04F4" w14:textId="77777777" w:rsidTr="007D7C37">
        <w:trPr>
          <w:cantSplit/>
          <w:trHeight w:val="255"/>
          <w:jc w:val="center"/>
        </w:trPr>
        <w:tc>
          <w:tcPr>
            <w:tcW w:w="9072" w:type="dxa"/>
            <w:gridSpan w:val="5"/>
            <w:shd w:val="clear" w:color="auto" w:fill="auto"/>
            <w:vAlign w:val="center"/>
          </w:tcPr>
          <w:p w14:paraId="15AE1363" w14:textId="60ADB817" w:rsidR="009C6453" w:rsidRPr="00A624C1" w:rsidRDefault="009C6453" w:rsidP="002A0795">
            <w:pPr>
              <w:tabs>
                <w:tab w:val="left" w:pos="1276"/>
                <w:tab w:val="left" w:pos="2592"/>
                <w:tab w:val="left" w:pos="3888"/>
                <w:tab w:val="left" w:pos="5185"/>
                <w:tab w:val="left" w:pos="6481"/>
                <w:tab w:val="left" w:pos="7777"/>
                <w:tab w:val="left" w:pos="9072"/>
                <w:tab w:val="left" w:pos="10335"/>
              </w:tabs>
              <w:suppressAutoHyphens/>
              <w:jc w:val="right"/>
              <w:rPr>
                <w:rFonts w:ascii="Times New Roman" w:hAnsi="Times New Roman"/>
                <w:sz w:val="24"/>
                <w:szCs w:val="24"/>
              </w:rPr>
            </w:pPr>
            <w:r w:rsidRPr="009C6453">
              <w:rPr>
                <w:rFonts w:ascii="Times New Roman" w:hAnsi="Times New Roman"/>
                <w:sz w:val="24"/>
                <w:szCs w:val="24"/>
              </w:rPr>
              <w:t xml:space="preserve">Bendra kaina Eur </w:t>
            </w:r>
            <w:r>
              <w:rPr>
                <w:rFonts w:ascii="Times New Roman" w:hAnsi="Times New Roman"/>
                <w:sz w:val="24"/>
                <w:szCs w:val="24"/>
              </w:rPr>
              <w:t>su</w:t>
            </w:r>
            <w:r w:rsidRPr="009C6453">
              <w:rPr>
                <w:rFonts w:ascii="Times New Roman" w:hAnsi="Times New Roman"/>
                <w:sz w:val="24"/>
                <w:szCs w:val="24"/>
              </w:rPr>
              <w:t xml:space="preserve"> PVM</w:t>
            </w:r>
          </w:p>
        </w:tc>
        <w:tc>
          <w:tcPr>
            <w:tcW w:w="1418" w:type="dxa"/>
            <w:shd w:val="clear" w:color="auto" w:fill="auto"/>
            <w:vAlign w:val="center"/>
          </w:tcPr>
          <w:p w14:paraId="522A7742" w14:textId="77777777" w:rsidR="009C6453" w:rsidRPr="00F75F53" w:rsidRDefault="009C6453" w:rsidP="002A0795">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bl>
    <w:p w14:paraId="5CABF2F4" w14:textId="77777777" w:rsidR="00BA609F" w:rsidRPr="00376CC5" w:rsidRDefault="00BA609F" w:rsidP="009A150F">
      <w:pPr>
        <w:pStyle w:val="Pagrindinistekstas1"/>
        <w:tabs>
          <w:tab w:val="left" w:pos="0"/>
        </w:tabs>
        <w:suppressAutoHyphens/>
        <w:autoSpaceDN w:val="0"/>
        <w:ind w:left="851" w:firstLine="0"/>
        <w:textAlignment w:val="baseline"/>
        <w:rPr>
          <w:rFonts w:ascii="Times New Roman" w:hAnsi="Times New Roman"/>
          <w:sz w:val="16"/>
          <w:szCs w:val="16"/>
          <w:lang w:val="lt-LT"/>
        </w:rPr>
      </w:pPr>
    </w:p>
    <w:p w14:paraId="6494208D" w14:textId="3C998AE5" w:rsidR="00C87E6C" w:rsidRPr="00F75F53" w:rsidRDefault="00EB305D" w:rsidP="004B066B">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5F53">
        <w:rPr>
          <w:rFonts w:ascii="Times New Roman" w:hAnsi="Times New Roman"/>
          <w:sz w:val="24"/>
          <w:szCs w:val="24"/>
          <w:lang w:val="lt-LT"/>
        </w:rPr>
        <w:t>Į Sutarties kainą įskaitomi visi Paslaug</w:t>
      </w:r>
      <w:r w:rsidR="009A150F" w:rsidRPr="00F75F53">
        <w:rPr>
          <w:rFonts w:ascii="Times New Roman" w:hAnsi="Times New Roman"/>
          <w:sz w:val="24"/>
          <w:szCs w:val="24"/>
          <w:lang w:val="lt-LT"/>
        </w:rPr>
        <w:t>ų</w:t>
      </w:r>
      <w:r w:rsidRPr="00F75F53">
        <w:rPr>
          <w:rFonts w:ascii="Times New Roman" w:hAnsi="Times New Roman"/>
          <w:sz w:val="24"/>
          <w:szCs w:val="24"/>
          <w:lang w:val="lt-LT"/>
        </w:rPr>
        <w:t xml:space="preserve"> teikėjui pagal teisės aktus privalomi mokėti mokesčiai ir kitos su Sutarties įgyvendinimu susijusios išlaidos, galinčios turėti įtakos kainai ar galinčios atsirasti vykdant Sutartį</w:t>
      </w:r>
      <w:r w:rsidR="0061456D">
        <w:rPr>
          <w:rFonts w:ascii="Times New Roman" w:hAnsi="Times New Roman"/>
          <w:sz w:val="24"/>
          <w:szCs w:val="24"/>
          <w:lang w:val="lt-LT"/>
        </w:rPr>
        <w:t>.</w:t>
      </w:r>
    </w:p>
    <w:p w14:paraId="7D8ED96B" w14:textId="6F14F436" w:rsidR="00D43AEB" w:rsidRPr="00F75F53" w:rsidRDefault="00EB305D" w:rsidP="00587F97">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5F53">
        <w:rPr>
          <w:rFonts w:ascii="Times New Roman" w:hAnsi="Times New Roman"/>
          <w:sz w:val="24"/>
          <w:szCs w:val="24"/>
          <w:lang w:val="lt-LT"/>
        </w:rPr>
        <w:t>Paslaug</w:t>
      </w:r>
      <w:r w:rsidR="009A150F" w:rsidRPr="00F75F53">
        <w:rPr>
          <w:rFonts w:ascii="Times New Roman" w:hAnsi="Times New Roman"/>
          <w:sz w:val="24"/>
          <w:szCs w:val="24"/>
          <w:lang w:val="lt-LT"/>
        </w:rPr>
        <w:t>ų</w:t>
      </w:r>
      <w:r w:rsidRPr="00F75F53">
        <w:rPr>
          <w:rFonts w:ascii="Times New Roman" w:hAnsi="Times New Roman"/>
          <w:sz w:val="24"/>
          <w:szCs w:val="24"/>
          <w:lang w:val="lt-LT"/>
        </w:rPr>
        <w:t xml:space="preserve"> kaina nebus keičiama per visą Sutarties galiojimo laikotarpį</w:t>
      </w:r>
      <w:r w:rsidR="00EE3E8C" w:rsidRPr="00F75F53">
        <w:rPr>
          <w:rFonts w:ascii="Times New Roman" w:hAnsi="Times New Roman"/>
          <w:sz w:val="24"/>
          <w:szCs w:val="24"/>
          <w:lang w:val="lt-LT" w:eastAsia="lt-LT"/>
        </w:rPr>
        <w:t xml:space="preserve">. </w:t>
      </w:r>
    </w:p>
    <w:p w14:paraId="0FE60064" w14:textId="11E9BEE5" w:rsidR="00EE3E8C" w:rsidRPr="00F75F53" w:rsidRDefault="00EB305D" w:rsidP="005C2444">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5F53">
        <w:rPr>
          <w:rFonts w:ascii="Times New Roman" w:hAnsi="Times New Roman"/>
          <w:sz w:val="24"/>
          <w:szCs w:val="24"/>
          <w:lang w:val="lt-LT"/>
        </w:rPr>
        <w:t>Sutartyje taikomas fiksuotos kainos kainodaros metodas</w:t>
      </w:r>
      <w:r w:rsidR="00587F97" w:rsidRPr="00F75F53">
        <w:rPr>
          <w:rFonts w:ascii="Times New Roman" w:hAnsi="Times New Roman"/>
          <w:sz w:val="24"/>
          <w:szCs w:val="24"/>
          <w:lang w:val="lt-LT" w:eastAsia="ar-SA"/>
        </w:rPr>
        <w:t>.</w:t>
      </w:r>
    </w:p>
    <w:p w14:paraId="684209BD" w14:textId="77777777" w:rsidR="00EE3E8C" w:rsidRPr="00F75F53" w:rsidRDefault="00EE3E8C" w:rsidP="00EE3E8C">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51BE8690" w14:textId="77777777" w:rsidR="00EE3E8C" w:rsidRPr="00F75F53" w:rsidRDefault="00EE3E8C" w:rsidP="00C13A4E">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F75F53">
        <w:rPr>
          <w:rFonts w:ascii="Times New Roman" w:hAnsi="Times New Roman"/>
          <w:b/>
          <w:color w:val="000000"/>
          <w:sz w:val="24"/>
          <w:szCs w:val="24"/>
          <w:lang w:val="lt-LT" w:eastAsia="lt-LT"/>
        </w:rPr>
        <w:t>III SKYRIUS</w:t>
      </w:r>
    </w:p>
    <w:p w14:paraId="35882722" w14:textId="153D35B4" w:rsidR="00D019DC" w:rsidRPr="00F75F53" w:rsidRDefault="00EE3E8C" w:rsidP="00C13A4E">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F75F53">
        <w:rPr>
          <w:rFonts w:ascii="Times New Roman" w:hAnsi="Times New Roman"/>
          <w:b/>
          <w:color w:val="000000"/>
          <w:sz w:val="24"/>
          <w:szCs w:val="24"/>
          <w:lang w:val="lt-LT" w:eastAsia="lt-LT"/>
        </w:rPr>
        <w:t>ATSISKAITYMO TVARKA</w:t>
      </w:r>
    </w:p>
    <w:p w14:paraId="318841A2" w14:textId="77777777" w:rsidR="00EE3E8C" w:rsidRPr="00F75F53" w:rsidRDefault="00EE3E8C" w:rsidP="00EE3E8C">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10587CB4" w14:textId="77777777" w:rsidR="005D02AA" w:rsidRPr="00F75F53" w:rsidRDefault="005D02AA" w:rsidP="005D02AA">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bookmarkStart w:id="0" w:name="_Hlk107479948"/>
      <w:r w:rsidRPr="00F75F53">
        <w:rPr>
          <w:rFonts w:ascii="Times New Roman" w:hAnsi="Times New Roman"/>
          <w:sz w:val="24"/>
          <w:szCs w:val="24"/>
          <w:lang w:val="lt-LT"/>
        </w:rPr>
        <w:t xml:space="preserve">Paslaugų teikėjas už tinkamai ir laiku suteiktas Paslaugas pateikia Pirkėjui Paslaugų perdavimo–priėmimo aktą (Sutarties 3 priedas). </w:t>
      </w:r>
    </w:p>
    <w:p w14:paraId="2DB4CB86" w14:textId="4D914C25" w:rsidR="005D02AA" w:rsidRPr="00F75F53" w:rsidRDefault="005D02AA" w:rsidP="005D02AA">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5F53">
        <w:rPr>
          <w:rFonts w:ascii="Times New Roman" w:hAnsi="Times New Roman"/>
          <w:sz w:val="24"/>
          <w:szCs w:val="24"/>
          <w:lang w:val="lt-LT"/>
        </w:rPr>
        <w:t xml:space="preserve">Pirkėjas ne vėliau kaip per 2 (dvi) darbo dienas arba pateikia pastabas dėl suteiktų Paslaugų ir nustato 2 (dviejų) kalendorinių dienų terminą (esant svarbioms aplinkybėms Pirkėjas gali nustatyti ilgesnį terminą) pastabose nurodytiems trūkumams pašalinti, arba pasirašo Paslaugų perdavimo–priėmimo aktą už </w:t>
      </w:r>
      <w:r w:rsidR="003E7D4B" w:rsidRPr="00F75F53">
        <w:rPr>
          <w:rFonts w:ascii="Times New Roman" w:hAnsi="Times New Roman"/>
          <w:sz w:val="24"/>
          <w:szCs w:val="24"/>
          <w:lang w:val="lt-LT"/>
        </w:rPr>
        <w:t>tinkamai suteiktas P</w:t>
      </w:r>
      <w:r w:rsidRPr="00F75F53">
        <w:rPr>
          <w:rFonts w:ascii="Times New Roman" w:hAnsi="Times New Roman"/>
          <w:sz w:val="24"/>
          <w:szCs w:val="24"/>
          <w:lang w:val="lt-LT"/>
        </w:rPr>
        <w:t>aslaugas.</w:t>
      </w:r>
    </w:p>
    <w:p w14:paraId="0BF0AE1F" w14:textId="5EBA77D4" w:rsidR="005D02AA" w:rsidRPr="00F75F53" w:rsidRDefault="005D02AA" w:rsidP="005D02AA">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5F53">
        <w:rPr>
          <w:rFonts w:ascii="Times New Roman" w:hAnsi="Times New Roman"/>
          <w:sz w:val="24"/>
          <w:szCs w:val="24"/>
          <w:lang w:val="lt-LT"/>
        </w:rPr>
        <w:t>Pirkėjui pasirašius Paslaugų perdavimo–priėmimo aktą už suteiktas Paslaugas, Paslaugų teikėjas per 1 (vieną) darbo dieną po Paslaugų perdavimo–priėmimo akto pasirašymo pateikia Pirkėjui sąskaitą faktūrą už tinkamai suteiktas Paslaugas (sąskaita faktūra pateikiama elektroninėmis priemonėmi</w:t>
      </w:r>
      <w:r w:rsidR="00742B78" w:rsidRPr="00F75F53">
        <w:rPr>
          <w:rFonts w:ascii="Times New Roman" w:hAnsi="Times New Roman"/>
          <w:sz w:val="24"/>
          <w:szCs w:val="24"/>
          <w:lang w:val="lt-LT"/>
        </w:rPr>
        <w:t>s per SABIS</w:t>
      </w:r>
      <w:r w:rsidRPr="00F75F53">
        <w:rPr>
          <w:rFonts w:ascii="Times New Roman" w:hAnsi="Times New Roman"/>
          <w:sz w:val="24"/>
          <w:szCs w:val="24"/>
          <w:lang w:val="lt-LT"/>
        </w:rPr>
        <w:t>).</w:t>
      </w:r>
    </w:p>
    <w:p w14:paraId="2B5497F5" w14:textId="0D81A6FC" w:rsidR="005D02AA" w:rsidRPr="00F75F53" w:rsidRDefault="005D02AA" w:rsidP="005D02AA">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5F53">
        <w:rPr>
          <w:rFonts w:ascii="Times New Roman" w:hAnsi="Times New Roman"/>
          <w:sz w:val="24"/>
          <w:szCs w:val="24"/>
          <w:lang w:val="lt-LT"/>
        </w:rPr>
        <w:t xml:space="preserve"> Pasirašydamas </w:t>
      </w:r>
      <w:r w:rsidR="003E7D4B" w:rsidRPr="00F75F53">
        <w:rPr>
          <w:rFonts w:ascii="Times New Roman" w:hAnsi="Times New Roman"/>
          <w:sz w:val="24"/>
          <w:szCs w:val="24"/>
          <w:lang w:val="lt-LT"/>
        </w:rPr>
        <w:t>P</w:t>
      </w:r>
      <w:r w:rsidRPr="00F75F53">
        <w:rPr>
          <w:rFonts w:ascii="Times New Roman" w:hAnsi="Times New Roman"/>
          <w:sz w:val="24"/>
          <w:szCs w:val="24"/>
          <w:lang w:val="lt-LT"/>
        </w:rPr>
        <w:t>aslaugų perdavimo–priėmimo aktą, Pirkėjas patvirtina, kad Paslaugos suteiktos tinkamai.</w:t>
      </w:r>
    </w:p>
    <w:bookmarkEnd w:id="0"/>
    <w:p w14:paraId="72393997" w14:textId="539E41BF" w:rsidR="00EE3E8C" w:rsidRPr="00F75F53" w:rsidRDefault="00F76900" w:rsidP="004B066B">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5F53">
        <w:rPr>
          <w:rFonts w:ascii="Times New Roman" w:hAnsi="Times New Roman"/>
          <w:sz w:val="24"/>
          <w:szCs w:val="24"/>
          <w:lang w:val="lt-LT"/>
        </w:rPr>
        <w:t xml:space="preserve">Pirkėjas, po sąskaitos faktūros gavimo dienos, per </w:t>
      </w:r>
      <w:r w:rsidR="00B264C7" w:rsidRPr="00F75F53">
        <w:rPr>
          <w:rFonts w:ascii="Times New Roman" w:hAnsi="Times New Roman"/>
          <w:sz w:val="24"/>
          <w:szCs w:val="24"/>
          <w:lang w:val="lt-LT"/>
        </w:rPr>
        <w:t xml:space="preserve">14 (keturiolika) darbo dienų </w:t>
      </w:r>
      <w:r w:rsidRPr="00F75F53">
        <w:rPr>
          <w:rFonts w:ascii="Times New Roman" w:hAnsi="Times New Roman"/>
          <w:sz w:val="24"/>
          <w:szCs w:val="24"/>
          <w:lang w:val="lt-LT"/>
        </w:rPr>
        <w:t>pateikia Nacionaliniam bendrųjų funkcijų centrui (toliau – Centras) paraišką dėl lėšų pervedimo už suteikt</w:t>
      </w:r>
      <w:r w:rsidR="005D02AA" w:rsidRPr="00F75F53">
        <w:rPr>
          <w:rFonts w:ascii="Times New Roman" w:hAnsi="Times New Roman"/>
          <w:sz w:val="24"/>
          <w:szCs w:val="24"/>
          <w:lang w:val="lt-LT"/>
        </w:rPr>
        <w:t>as</w:t>
      </w:r>
      <w:r w:rsidRPr="00F75F53">
        <w:rPr>
          <w:rFonts w:ascii="Times New Roman" w:hAnsi="Times New Roman"/>
          <w:sz w:val="24"/>
          <w:szCs w:val="24"/>
          <w:lang w:val="lt-LT"/>
        </w:rPr>
        <w:t xml:space="preserve"> Paslaug</w:t>
      </w:r>
      <w:r w:rsidR="005D02AA" w:rsidRPr="00F75F53">
        <w:rPr>
          <w:rFonts w:ascii="Times New Roman" w:hAnsi="Times New Roman"/>
          <w:sz w:val="24"/>
          <w:szCs w:val="24"/>
          <w:lang w:val="lt-LT"/>
        </w:rPr>
        <w:t xml:space="preserve">as. </w:t>
      </w:r>
      <w:r w:rsidRPr="00F75F53">
        <w:rPr>
          <w:rFonts w:ascii="Times New Roman" w:hAnsi="Times New Roman"/>
          <w:sz w:val="24"/>
          <w:szCs w:val="24"/>
          <w:lang w:val="lt-LT"/>
        </w:rPr>
        <w:t>Centras perveda pinigines lėšas į Paslaug</w:t>
      </w:r>
      <w:r w:rsidR="002749A1" w:rsidRPr="00F75F53">
        <w:rPr>
          <w:rFonts w:ascii="Times New Roman" w:hAnsi="Times New Roman"/>
          <w:sz w:val="24"/>
          <w:szCs w:val="24"/>
          <w:lang w:val="lt-LT"/>
        </w:rPr>
        <w:t>ų</w:t>
      </w:r>
      <w:r w:rsidRPr="00F75F53">
        <w:rPr>
          <w:rFonts w:ascii="Times New Roman" w:hAnsi="Times New Roman"/>
          <w:sz w:val="24"/>
          <w:szCs w:val="24"/>
          <w:lang w:val="lt-LT"/>
        </w:rPr>
        <w:t xml:space="preserve"> teikėjo nurodytą sąskaitą banke per 6 (šešias) darbo dienas nuo paraiškos dėl lėšų pervedimo už suteiktas Paslaugas iš Pirkėjo gavimo dienos</w:t>
      </w:r>
      <w:r w:rsidR="005852FB" w:rsidRPr="00F75F53">
        <w:rPr>
          <w:rFonts w:ascii="Times New Roman" w:hAnsi="Times New Roman"/>
          <w:sz w:val="24"/>
          <w:szCs w:val="24"/>
          <w:lang w:val="lt-LT"/>
        </w:rPr>
        <w:t>.</w:t>
      </w:r>
    </w:p>
    <w:p w14:paraId="21F56534" w14:textId="77777777" w:rsidR="00365DD6" w:rsidRPr="00F75F53" w:rsidRDefault="00365DD6" w:rsidP="00365DD6">
      <w:pPr>
        <w:pStyle w:val="Sraopastraipa"/>
        <w:tabs>
          <w:tab w:val="left" w:pos="426"/>
          <w:tab w:val="left" w:pos="851"/>
          <w:tab w:val="left" w:pos="1134"/>
        </w:tabs>
        <w:spacing w:after="0" w:line="240" w:lineRule="auto"/>
        <w:ind w:left="851" w:right="-1"/>
        <w:contextualSpacing/>
        <w:jc w:val="center"/>
        <w:rPr>
          <w:rFonts w:ascii="Times New Roman" w:hAnsi="Times New Roman"/>
          <w:sz w:val="24"/>
          <w:szCs w:val="24"/>
          <w:shd w:val="clear" w:color="auto" w:fill="FFFFFF"/>
        </w:rPr>
      </w:pPr>
    </w:p>
    <w:p w14:paraId="2C106C0A" w14:textId="50FE071D" w:rsidR="00EC759D" w:rsidRPr="00F75F53" w:rsidRDefault="00065A86" w:rsidP="00A01C13">
      <w:pPr>
        <w:pStyle w:val="prastasis1"/>
        <w:numPr>
          <w:ilvl w:val="0"/>
          <w:numId w:val="0"/>
        </w:numPr>
        <w:jc w:val="center"/>
        <w:rPr>
          <w:rStyle w:val="Numatytasispastraiposriftas1"/>
          <w:b/>
          <w:color w:val="auto"/>
          <w:szCs w:val="24"/>
          <w:lang w:eastAsia="ar-SA"/>
        </w:rPr>
      </w:pPr>
      <w:r w:rsidRPr="00F75F53">
        <w:rPr>
          <w:rStyle w:val="Numatytasispastraiposriftas1"/>
          <w:b/>
          <w:color w:val="auto"/>
          <w:szCs w:val="24"/>
          <w:lang w:eastAsia="ar-SA"/>
        </w:rPr>
        <w:t>IV</w:t>
      </w:r>
      <w:r w:rsidR="00EC759D" w:rsidRPr="00F75F53">
        <w:rPr>
          <w:rStyle w:val="Numatytasispastraiposriftas1"/>
          <w:b/>
          <w:color w:val="auto"/>
          <w:szCs w:val="24"/>
          <w:lang w:eastAsia="ar-SA"/>
        </w:rPr>
        <w:t xml:space="preserve"> SKYRIUS</w:t>
      </w:r>
    </w:p>
    <w:p w14:paraId="0D0D751B" w14:textId="77777777" w:rsidR="00FE448E" w:rsidRPr="00F75F53" w:rsidRDefault="00A44024" w:rsidP="006E1A89">
      <w:pPr>
        <w:tabs>
          <w:tab w:val="left" w:pos="426"/>
          <w:tab w:val="left" w:pos="851"/>
        </w:tabs>
        <w:ind w:right="-1"/>
        <w:contextualSpacing/>
        <w:jc w:val="center"/>
        <w:rPr>
          <w:rFonts w:ascii="Times New Roman" w:hAnsi="Times New Roman"/>
          <w:b/>
          <w:sz w:val="24"/>
          <w:szCs w:val="24"/>
        </w:rPr>
      </w:pPr>
      <w:r w:rsidRPr="00F75F53">
        <w:rPr>
          <w:rFonts w:ascii="Times New Roman" w:hAnsi="Times New Roman"/>
          <w:b/>
          <w:sz w:val="24"/>
          <w:szCs w:val="24"/>
        </w:rPr>
        <w:t>ŠALIŲ TEISĖS IR PAREIGOS</w:t>
      </w:r>
    </w:p>
    <w:p w14:paraId="58524C7F" w14:textId="77777777" w:rsidR="00A44024" w:rsidRPr="00F75F53" w:rsidRDefault="00A44024" w:rsidP="00B76BFB">
      <w:pPr>
        <w:tabs>
          <w:tab w:val="left" w:pos="426"/>
          <w:tab w:val="left" w:pos="851"/>
        </w:tabs>
        <w:ind w:right="-1"/>
        <w:contextualSpacing/>
        <w:jc w:val="center"/>
        <w:rPr>
          <w:rFonts w:ascii="Times New Roman" w:hAnsi="Times New Roman"/>
          <w:b/>
          <w:sz w:val="24"/>
          <w:szCs w:val="24"/>
          <w:shd w:val="clear" w:color="auto" w:fill="FFFFFF"/>
        </w:rPr>
      </w:pPr>
    </w:p>
    <w:p w14:paraId="684D8D1C" w14:textId="4034E2AB" w:rsidR="00D061A1" w:rsidRPr="00F75F53" w:rsidRDefault="009F3F28" w:rsidP="00A01C13">
      <w:pPr>
        <w:pStyle w:val="prastasis1"/>
        <w:numPr>
          <w:ilvl w:val="0"/>
          <w:numId w:val="7"/>
        </w:numPr>
        <w:ind w:firstLine="65"/>
      </w:pPr>
      <w:r w:rsidRPr="00F75F53">
        <w:t>Paslaug</w:t>
      </w:r>
      <w:r w:rsidR="00A01C13" w:rsidRPr="00F75F53">
        <w:t>ų</w:t>
      </w:r>
      <w:r w:rsidR="005079D0" w:rsidRPr="00F75F53">
        <w:t xml:space="preserve"> t</w:t>
      </w:r>
      <w:r w:rsidR="00EC759D" w:rsidRPr="00F75F53">
        <w:t>eikėjas įsipareigoja:</w:t>
      </w:r>
    </w:p>
    <w:p w14:paraId="022B575F" w14:textId="20411E20" w:rsidR="00B76BFB" w:rsidRPr="00F75F53" w:rsidRDefault="00790D32" w:rsidP="00790D32">
      <w:pPr>
        <w:pStyle w:val="prastasis1"/>
        <w:rPr>
          <w:lang w:eastAsia="ar-SA"/>
        </w:rPr>
      </w:pPr>
      <w:r w:rsidRPr="00F75F53">
        <w:t>suteikti Pirkėjui Paslaugas, atitinkančias Techninėje specifikacijoje nustatytus reikalavimus, už Sutarties 4 punkte nurodytą kainą, savo rizika ir sąskaita kaip įmanoma rūpestingiau bei efektyviau, užtikrinant Paslaugų teikimą pagal geriausius visuotinai pripažįstamus profesinius, techninius standartus ir praktiką, panaudojant visus reikiamus įgūdžius, žinias</w:t>
      </w:r>
      <w:r w:rsidR="00EC759D" w:rsidRPr="00F75F53">
        <w:rPr>
          <w:rStyle w:val="Numatytasispastraiposriftas1"/>
          <w:szCs w:val="24"/>
          <w:lang w:eastAsia="ar-SA"/>
        </w:rPr>
        <w:t>;</w:t>
      </w:r>
    </w:p>
    <w:p w14:paraId="53C39613" w14:textId="53CDA349" w:rsidR="007B57F9" w:rsidRPr="00F75F53" w:rsidRDefault="00D43BDE" w:rsidP="00790D32">
      <w:pPr>
        <w:pStyle w:val="prastasis1"/>
        <w:rPr>
          <w:lang w:eastAsia="ar-SA"/>
        </w:rPr>
      </w:pPr>
      <w:r w:rsidRPr="00F75F53">
        <w:rPr>
          <w:color w:val="auto"/>
        </w:rPr>
        <w:t xml:space="preserve">Sutarties VII dalyje nustatyta tvarka </w:t>
      </w:r>
      <w:r w:rsidR="003A1C54" w:rsidRPr="00F75F53">
        <w:t xml:space="preserve">pranešti </w:t>
      </w:r>
      <w:r w:rsidR="000760B9" w:rsidRPr="00F75F53">
        <w:t xml:space="preserve">Pirkėjui </w:t>
      </w:r>
      <w:r w:rsidR="003A1C54" w:rsidRPr="00F75F53">
        <w:t>tuo metu žinomų subtei</w:t>
      </w:r>
      <w:r w:rsidR="007B57F9" w:rsidRPr="00F75F53">
        <w:t>kėjų pavadinimus</w:t>
      </w:r>
      <w:r w:rsidR="00117CBC" w:rsidRPr="00F75F53">
        <w:t xml:space="preserve"> ir</w:t>
      </w:r>
      <w:r w:rsidR="007B57F9" w:rsidRPr="00F75F53">
        <w:t xml:space="preserve"> kontaktinius duomenis bei </w:t>
      </w:r>
      <w:r w:rsidR="007677CA" w:rsidRPr="00F75F53">
        <w:t xml:space="preserve">raštu </w:t>
      </w:r>
      <w:r w:rsidR="007B57F9" w:rsidRPr="00F75F53">
        <w:t xml:space="preserve">informuoti </w:t>
      </w:r>
      <w:r w:rsidR="00B45101" w:rsidRPr="00F75F53">
        <w:t>Pirkėj</w:t>
      </w:r>
      <w:r w:rsidR="007B57F9" w:rsidRPr="00F75F53">
        <w:t>ą apie minėtos informacijos pasikeitimus visu Sutarties vykdymo metu</w:t>
      </w:r>
      <w:r w:rsidR="003A1C54" w:rsidRPr="00F75F53">
        <w:t xml:space="preserve">, taip pat apie naujus </w:t>
      </w:r>
      <w:r w:rsidR="00117CBC" w:rsidRPr="00F75F53">
        <w:t>ūkio subjektus</w:t>
      </w:r>
      <w:r w:rsidR="007B57F9" w:rsidRPr="00F75F53">
        <w:t>, kuriuos jis ketina pasitelkti vėliau</w:t>
      </w:r>
      <w:r w:rsidR="00EC759D" w:rsidRPr="00F75F53">
        <w:t>;</w:t>
      </w:r>
    </w:p>
    <w:p w14:paraId="3005FAA2" w14:textId="3CFDEFB7" w:rsidR="00A01C13" w:rsidRPr="00F75F53" w:rsidRDefault="00A01C13" w:rsidP="00790D32">
      <w:pPr>
        <w:pStyle w:val="prastasis1"/>
      </w:pPr>
      <w:r w:rsidRPr="00F75F53">
        <w:t>visą Sutarties galiojimo laikotarpį atitikti vykdyto viešojo pirkimo, kurio pagrindu sudaryta ši Sutartis, pirkimo sąlygose keliamus kvalifikacijos reikalavimus. Kai Pirkėjas turi informacijos, kad Paslaugų teikėjas gali neatitikti viešojo pirkimo konkurso sąlygose numatytų kvalifikacijos reikalavimų, Pirkėjas gali paprašyti Paslaugų teikėjo pateikti atitikimą viešojo pirkimo konkurso sąlygose numatytiems kvalifikacijos reikalavimams įrodančius dokumentus;</w:t>
      </w:r>
    </w:p>
    <w:p w14:paraId="46FF3B3D" w14:textId="487C9FB0" w:rsidR="00697A86" w:rsidRPr="00F75F53" w:rsidRDefault="00697A86" w:rsidP="00790D32">
      <w:pPr>
        <w:pStyle w:val="prastasis1"/>
      </w:pPr>
      <w:r w:rsidRPr="00F75F53">
        <w:t>užtikrinti, kad Šeimos kortelės dienos renginį ves vienas iš šių renginio vedėjų: _______ (</w:t>
      </w:r>
      <w:r w:rsidRPr="00F75F53">
        <w:rPr>
          <w:i/>
          <w:iCs/>
        </w:rPr>
        <w:t>įrašom</w:t>
      </w:r>
      <w:r w:rsidR="00252975">
        <w:rPr>
          <w:i/>
          <w:iCs/>
        </w:rPr>
        <w:t>i</w:t>
      </w:r>
      <w:r w:rsidRPr="00F75F53">
        <w:rPr>
          <w:i/>
          <w:iCs/>
        </w:rPr>
        <w:t xml:space="preserve"> vard</w:t>
      </w:r>
      <w:r w:rsidR="00252975">
        <w:rPr>
          <w:i/>
          <w:iCs/>
        </w:rPr>
        <w:t>ai</w:t>
      </w:r>
      <w:r w:rsidRPr="00F75F53">
        <w:rPr>
          <w:i/>
          <w:iCs/>
        </w:rPr>
        <w:t>, pavardė</w:t>
      </w:r>
      <w:r w:rsidR="00252975">
        <w:rPr>
          <w:i/>
          <w:iCs/>
        </w:rPr>
        <w:t>s</w:t>
      </w:r>
      <w:r w:rsidRPr="00F75F53">
        <w:rPr>
          <w:i/>
          <w:iCs/>
        </w:rPr>
        <w:t>) (nurodyti Paslaugų teikėjo pasiūlyme</w:t>
      </w:r>
      <w:r w:rsidRPr="00F75F53">
        <w:t>)</w:t>
      </w:r>
      <w:r w:rsidR="00A36B47" w:rsidRPr="00F75F53">
        <w:t>. Renginio vedėjas gali būti pakeistas kitu tik dėl objektyvių priežasčių (jam susirgus, susižalojus, patyrus traumą) ar jam atsisakius teikti paslaugas. Paslaugų teikėjas prašymą dėl Sutartyje nurodyto renginio vedėjo keitimo kitu Pirkėjui pateikia raštu ne vėliau kaip prieš 3 (tris) darbo dienas iki renginio, nurodydamas tokio keitimo priežastis. Kartu su prašymu Paslaugų teikėjas turi pateikti ir rengini</w:t>
      </w:r>
      <w:r w:rsidR="0027651A">
        <w:t>o</w:t>
      </w:r>
      <w:r w:rsidR="00A36B47" w:rsidRPr="00F75F53">
        <w:t xml:space="preserve"> vedėj</w:t>
      </w:r>
      <w:r w:rsidR="0027651A">
        <w:t>o</w:t>
      </w:r>
      <w:r w:rsidR="00A36B47" w:rsidRPr="00F75F53">
        <w:t xml:space="preserve"> raštą, kuriame nurodoma priežastis, dėl kurios j</w:t>
      </w:r>
      <w:r w:rsidR="0027651A">
        <w:t>is</w:t>
      </w:r>
      <w:r w:rsidR="00A36B47" w:rsidRPr="00F75F53">
        <w:t xml:space="preserve"> atsisako teikti paslaugas (jei renginio vedėjas atsisako toliau teikti paslaugas). Sutartyje nurodyto renginio vedėjo pakeitimas kitu renginio vedėju įforminamas raštu Šalims pasirašant atskirą susitarimą;</w:t>
      </w:r>
    </w:p>
    <w:p w14:paraId="1523DFF5" w14:textId="5BF4521E" w:rsidR="00790D32" w:rsidRPr="00F75F53" w:rsidRDefault="00790D32" w:rsidP="00790D32">
      <w:pPr>
        <w:pStyle w:val="prastasis1"/>
      </w:pPr>
      <w:r w:rsidRPr="00F75F53">
        <w:t>derinti su Sutarties įgyvendinimu susijusius veiksmus su Pirkėju, kaip yra numatyta Techninėje specifikacijoje;</w:t>
      </w:r>
    </w:p>
    <w:p w14:paraId="295C25F7" w14:textId="2BC729E7" w:rsidR="00A01C13" w:rsidRPr="00F75F53" w:rsidRDefault="00A01C13" w:rsidP="00790D32">
      <w:pPr>
        <w:pStyle w:val="prastasis1"/>
      </w:pPr>
      <w:r w:rsidRPr="00F75F53">
        <w:t>remtis tais ūkio subjektais, kurie nurodyti Paslaugų teikėjo pasiūlyme, jeigu vykdant Sutartį jie pasitelkiam</w:t>
      </w:r>
      <w:r w:rsidR="004F2F71" w:rsidRPr="00F75F53">
        <w:t>i</w:t>
      </w:r>
      <w:r w:rsidRPr="00F75F53">
        <w:t>;</w:t>
      </w:r>
    </w:p>
    <w:p w14:paraId="1A6D10EB" w14:textId="408C9A96" w:rsidR="00F62489" w:rsidRPr="00F75F53" w:rsidRDefault="00F62489" w:rsidP="00790D32">
      <w:pPr>
        <w:pStyle w:val="prastasis1"/>
      </w:pPr>
      <w:r w:rsidRPr="00F75F53">
        <w:t>neperduoti ar kitaip neperleisti visų ar dalies savo teisių ir įsipareigojimų pagal Sutartį tretiesiems asmenims be Pirkėjo išankstinio raštiško sutikimo;</w:t>
      </w:r>
    </w:p>
    <w:p w14:paraId="5C71C557" w14:textId="4DFD2E0F" w:rsidR="007B57F9" w:rsidRPr="00F75F53" w:rsidRDefault="00BA4D44" w:rsidP="00790D32">
      <w:pPr>
        <w:pStyle w:val="prastasis1"/>
        <w:rPr>
          <w:lang w:eastAsia="ar-SA"/>
        </w:rPr>
      </w:pPr>
      <w:r w:rsidRPr="00F75F53">
        <w:t>bendradarbiauti su Pirkėju visu Sutarties vykdymo metu ir i</w:t>
      </w:r>
      <w:r w:rsidR="007B57F9" w:rsidRPr="00F75F53">
        <w:t xml:space="preserve">škilus </w:t>
      </w:r>
      <w:r w:rsidR="00BD6136" w:rsidRPr="00F75F53">
        <w:t>nesklandumams teikiant Paslaug</w:t>
      </w:r>
      <w:r w:rsidR="00790D32" w:rsidRPr="00F75F53">
        <w:t>as</w:t>
      </w:r>
      <w:r w:rsidR="007B57F9" w:rsidRPr="00F75F53">
        <w:t xml:space="preserve">, nedelsiant, bet ne vėliau kaip per 2 (dvi) darbo dienas nuo tokių aplinkybių paaiškėjimo dienos, </w:t>
      </w:r>
      <w:r w:rsidR="00B45101" w:rsidRPr="00F75F53">
        <w:t>raštu (elektroniniu paštu</w:t>
      </w:r>
      <w:r w:rsidR="007B57F9" w:rsidRPr="00F75F53">
        <w:t>) informuot</w:t>
      </w:r>
      <w:r w:rsidR="00B45101" w:rsidRPr="00F75F53">
        <w:t>i Pirkėj</w:t>
      </w:r>
      <w:r w:rsidR="007B57F9" w:rsidRPr="00F75F53">
        <w:t>ą apie šiuos nesklandumus ir jų priežastis, savo</w:t>
      </w:r>
      <w:r w:rsidR="007677CA" w:rsidRPr="00F75F53">
        <w:t xml:space="preserve"> jėgomis ir</w:t>
      </w:r>
      <w:r w:rsidR="007B57F9" w:rsidRPr="00F75F53">
        <w:t xml:space="preserve"> lėšomis </w:t>
      </w:r>
      <w:r w:rsidR="007677CA" w:rsidRPr="00F75F53">
        <w:t xml:space="preserve">per </w:t>
      </w:r>
      <w:r w:rsidR="004D4C2D" w:rsidRPr="00F75F53">
        <w:t xml:space="preserve">protingą </w:t>
      </w:r>
      <w:r w:rsidR="009F40FB" w:rsidRPr="00F75F53">
        <w:rPr>
          <w:rStyle w:val="Numatytasispastraiposriftas1"/>
          <w:bCs/>
          <w:szCs w:val="24"/>
        </w:rPr>
        <w:t>su Pirkėju suderintą</w:t>
      </w:r>
      <w:r w:rsidR="007677CA" w:rsidRPr="00F75F53">
        <w:rPr>
          <w:szCs w:val="24"/>
        </w:rPr>
        <w:t xml:space="preserve"> terminą </w:t>
      </w:r>
      <w:r w:rsidR="007B57F9" w:rsidRPr="00F75F53">
        <w:t>pašalinti dė</w:t>
      </w:r>
      <w:r w:rsidR="009F3F28" w:rsidRPr="00F75F53">
        <w:t>l savo kaltės padarytus Paslaug</w:t>
      </w:r>
      <w:r w:rsidR="00790D32" w:rsidRPr="00F75F53">
        <w:t>ų</w:t>
      </w:r>
      <w:r w:rsidR="007B57F9" w:rsidRPr="00F75F53">
        <w:t xml:space="preserve"> teikimo trūkumus</w:t>
      </w:r>
      <w:r w:rsidR="00EC759D" w:rsidRPr="00F75F53">
        <w:rPr>
          <w:rStyle w:val="Numatytasispastraiposriftas1"/>
          <w:szCs w:val="24"/>
          <w:lang w:eastAsia="ar-SA"/>
        </w:rPr>
        <w:t>;</w:t>
      </w:r>
    </w:p>
    <w:p w14:paraId="13AC70DA" w14:textId="1F294BEC" w:rsidR="007B57F9" w:rsidRPr="00F75F53" w:rsidRDefault="007B57F9" w:rsidP="00790D32">
      <w:pPr>
        <w:pStyle w:val="prastasis1"/>
        <w:rPr>
          <w:lang w:eastAsia="ar-SA"/>
        </w:rPr>
      </w:pPr>
      <w:r w:rsidRPr="00F75F53">
        <w:t xml:space="preserve">vykdyti teisėtus </w:t>
      </w:r>
      <w:r w:rsidR="00B45101" w:rsidRPr="00F75F53">
        <w:t>Pirkėj</w:t>
      </w:r>
      <w:r w:rsidRPr="00F75F53">
        <w:t>o nurodymus, būtinus tinkamam Sutarties įvykdymu</w:t>
      </w:r>
      <w:r w:rsidR="009F3F28" w:rsidRPr="00F75F53">
        <w:t>i ir (ar) Paslaug</w:t>
      </w:r>
      <w:r w:rsidR="002749A1" w:rsidRPr="00F75F53">
        <w:t>ų</w:t>
      </w:r>
      <w:r w:rsidRPr="00F75F53">
        <w:t xml:space="preserve"> teikimo trūkumų pašalinimui</w:t>
      </w:r>
      <w:r w:rsidR="00EC759D" w:rsidRPr="00F75F53">
        <w:t>;</w:t>
      </w:r>
    </w:p>
    <w:p w14:paraId="080E49A2" w14:textId="15A7B39E" w:rsidR="00A053F7" w:rsidRPr="00F75F53" w:rsidRDefault="009351E5" w:rsidP="00790D32">
      <w:pPr>
        <w:pStyle w:val="prastasis1"/>
      </w:pPr>
      <w:r w:rsidRPr="00F75F53">
        <w:lastRenderedPageBreak/>
        <w:t>tinkamai vykdyti kitus įsipareigojimus, numatytus Sutartyje ir galiojančiuose Lietuvos Respublikos teisės aktuose</w:t>
      </w:r>
      <w:r w:rsidR="00592C3A" w:rsidRPr="00F75F53">
        <w:t>;</w:t>
      </w:r>
    </w:p>
    <w:p w14:paraId="4C10DC0E" w14:textId="72DE5933" w:rsidR="007B57F9" w:rsidRPr="00F75F53" w:rsidRDefault="007B57F9" w:rsidP="00790D32">
      <w:pPr>
        <w:pStyle w:val="prastasis1"/>
        <w:rPr>
          <w:rStyle w:val="Numatytasispastraiposriftas1"/>
          <w:lang w:eastAsia="ar-SA"/>
        </w:rPr>
      </w:pPr>
      <w:r w:rsidRPr="00F75F53">
        <w:t>pateikt</w:t>
      </w:r>
      <w:r w:rsidR="00B45101" w:rsidRPr="00F75F53">
        <w:t>i iš anksto su Pirkėj</w:t>
      </w:r>
      <w:r w:rsidRPr="00F75F53">
        <w:t xml:space="preserve">o atsakingu atstovu suderintą PVM sąskaitą faktūrą per </w:t>
      </w:r>
      <w:r w:rsidR="00742B78" w:rsidRPr="00F75F53">
        <w:t>SABIS</w:t>
      </w:r>
      <w:r w:rsidR="00EC759D" w:rsidRPr="00F75F53">
        <w:rPr>
          <w:rStyle w:val="Numatytasispastraiposriftas1"/>
          <w:szCs w:val="24"/>
          <w:lang w:eastAsia="ar-SA"/>
        </w:rPr>
        <w:t>;</w:t>
      </w:r>
    </w:p>
    <w:p w14:paraId="3DD6EF09" w14:textId="06AE1034" w:rsidR="00115C97" w:rsidRPr="00F75F53" w:rsidRDefault="00B45101" w:rsidP="00790D32">
      <w:pPr>
        <w:pStyle w:val="prastasis1"/>
        <w:rPr>
          <w:color w:val="auto"/>
          <w:szCs w:val="24"/>
          <w:lang w:eastAsia="ar-SA"/>
        </w:rPr>
      </w:pPr>
      <w:r w:rsidRPr="00F75F53">
        <w:t>Pirkėj</w:t>
      </w:r>
      <w:r w:rsidR="00115C97" w:rsidRPr="00F75F53">
        <w:t xml:space="preserve">ui raštu paprašius grąžinti visus iš </w:t>
      </w:r>
      <w:r w:rsidRPr="00F75F53">
        <w:t>Pirkėj</w:t>
      </w:r>
      <w:r w:rsidR="00115C97" w:rsidRPr="00F75F53">
        <w:t>o gautus, Sutarčiai vykdyti reikalingus dokumentus ir (arba) duomenis</w:t>
      </w:r>
      <w:r w:rsidRPr="00F75F53">
        <w:t xml:space="preserve"> (jei tokių būtų</w:t>
      </w:r>
      <w:r w:rsidRPr="00F75F53">
        <w:rPr>
          <w:color w:val="auto"/>
        </w:rPr>
        <w:t>)</w:t>
      </w:r>
      <w:r w:rsidR="005E67B9" w:rsidRPr="00F75F53">
        <w:rPr>
          <w:color w:val="auto"/>
          <w:szCs w:val="24"/>
        </w:rPr>
        <w:t>;</w:t>
      </w:r>
    </w:p>
    <w:p w14:paraId="799CFFF6" w14:textId="77777777" w:rsidR="00F36758" w:rsidRPr="00F75F53" w:rsidRDefault="00F36758" w:rsidP="00790D32">
      <w:pPr>
        <w:pStyle w:val="prastasis1"/>
      </w:pPr>
      <w:r w:rsidRPr="00F75F53">
        <w:t>užtikrinti iš Pirkėjo Sutarties vykdymo metu gautos informacijos konfidencialumą bei apsaugą;</w:t>
      </w:r>
    </w:p>
    <w:p w14:paraId="1D1BBCA7" w14:textId="21124263" w:rsidR="00C60B15" w:rsidRPr="0034447A" w:rsidRDefault="00C60B15" w:rsidP="00790D32">
      <w:pPr>
        <w:pStyle w:val="prastasis1"/>
        <w:rPr>
          <w:color w:val="auto"/>
        </w:rPr>
      </w:pPr>
      <w:r w:rsidRPr="0034447A">
        <w:rPr>
          <w:color w:val="auto"/>
        </w:rPr>
        <w:t>nenaudoti Pirkėjo ženklų ar pavadinimo jokioje reklamoje, leidiniuose ar kitur be išankstinio raštiško Pirkėjo sutikimo</w:t>
      </w:r>
      <w:r w:rsidR="00790D32" w:rsidRPr="0034447A">
        <w:rPr>
          <w:color w:val="auto"/>
        </w:rPr>
        <w:t>;</w:t>
      </w:r>
    </w:p>
    <w:p w14:paraId="3346FC41" w14:textId="3DBA4811" w:rsidR="002B1425" w:rsidRPr="0034447A" w:rsidRDefault="002B1425" w:rsidP="00790D32">
      <w:pPr>
        <w:pStyle w:val="prastasis1"/>
        <w:rPr>
          <w:color w:val="auto"/>
        </w:rPr>
      </w:pPr>
      <w:r w:rsidRPr="0034447A">
        <w:rPr>
          <w:color w:val="auto"/>
        </w:rPr>
        <w:t>atsižvelgiant į tai, kad vykdomas žaliasis pirkimas, Paslaugų teikėjas įsipareigoja teikiant paslaugas laikytis šių aplinkos apsaugos reikalavimų, nustatytų vadovaujantis Aplinkos apsaugos kriterijų, kuriuos perkančiosios organizacijos ir perkantieji subjektai turi taikyti pirkdamos prekes, paslaugas ar darbus, taikymo tvarkos aprašo, patvirtinto Lietuvos Respublikos aplinkos ministro 2011 m. birželio 28 d. įsakymu Nr. D1-508, 4.4</w:t>
      </w:r>
      <w:r w:rsidR="000B5AF4" w:rsidRPr="0034447A">
        <w:rPr>
          <w:color w:val="auto"/>
        </w:rPr>
        <w:t>.4</w:t>
      </w:r>
      <w:r w:rsidRPr="0034447A">
        <w:rPr>
          <w:color w:val="auto"/>
        </w:rPr>
        <w:t xml:space="preserve"> papunkčiu:</w:t>
      </w:r>
    </w:p>
    <w:p w14:paraId="4B3FF81C" w14:textId="3A32EB39" w:rsidR="00332F85" w:rsidRDefault="00332F85" w:rsidP="004F6A11">
      <w:pPr>
        <w:pStyle w:val="prastasis1"/>
        <w:numPr>
          <w:ilvl w:val="2"/>
          <w:numId w:val="16"/>
        </w:numPr>
        <w:tabs>
          <w:tab w:val="clear" w:pos="6480"/>
          <w:tab w:val="left" w:pos="2410"/>
        </w:tabs>
        <w:ind w:left="0" w:firstLine="1418"/>
        <w:rPr>
          <w:color w:val="auto"/>
        </w:rPr>
      </w:pPr>
      <w:r w:rsidRPr="00332F85">
        <w:rPr>
          <w:color w:val="auto"/>
        </w:rPr>
        <w:t>atsisakoma nebūtino dokumentų kopijavimo ir spausdinimo; taip pat visas susirašinėjimas vykdomas ir fiksuojamas elektroninio formato dokumentais; dokumentacija, įskaitant paslaugų perdavimo–priėmimo aktus, pasirašoma elektroniniu parašu;</w:t>
      </w:r>
    </w:p>
    <w:p w14:paraId="5442E67C" w14:textId="3772D41C" w:rsidR="002B1425" w:rsidRPr="0034447A" w:rsidRDefault="004F6A11" w:rsidP="004F6A11">
      <w:pPr>
        <w:pStyle w:val="prastasis1"/>
        <w:numPr>
          <w:ilvl w:val="2"/>
          <w:numId w:val="16"/>
        </w:numPr>
        <w:tabs>
          <w:tab w:val="clear" w:pos="6480"/>
          <w:tab w:val="left" w:pos="2410"/>
        </w:tabs>
        <w:ind w:left="0" w:firstLine="1418"/>
        <w:rPr>
          <w:color w:val="auto"/>
        </w:rPr>
      </w:pPr>
      <w:r w:rsidRPr="0034447A">
        <w:rPr>
          <w:color w:val="auto"/>
        </w:rPr>
        <w:t>apdovanojimo sertifikatai turi būti atspausdinti ant ekologiško, 100 % perdirbto popieriaus;</w:t>
      </w:r>
    </w:p>
    <w:p w14:paraId="2AFB3A24" w14:textId="59C41CD4" w:rsidR="004F6A11" w:rsidRPr="0034447A" w:rsidRDefault="0034447A" w:rsidP="004F6A11">
      <w:pPr>
        <w:pStyle w:val="prastasis1"/>
        <w:numPr>
          <w:ilvl w:val="2"/>
          <w:numId w:val="16"/>
        </w:numPr>
        <w:tabs>
          <w:tab w:val="clear" w:pos="6480"/>
          <w:tab w:val="left" w:pos="2410"/>
        </w:tabs>
        <w:ind w:left="0" w:firstLine="1418"/>
        <w:rPr>
          <w:color w:val="auto"/>
        </w:rPr>
      </w:pPr>
      <w:r w:rsidRPr="0034447A">
        <w:rPr>
          <w:color w:val="auto"/>
        </w:rPr>
        <w:t xml:space="preserve">atliekos rūšiuojamos jų susidarymo vietoje. </w:t>
      </w:r>
    </w:p>
    <w:p w14:paraId="3428DF5D" w14:textId="1C1B6439" w:rsidR="00760F45" w:rsidRPr="0034447A" w:rsidRDefault="00760F45" w:rsidP="00760F45">
      <w:pPr>
        <w:pStyle w:val="prastasis1"/>
        <w:rPr>
          <w:color w:val="auto"/>
        </w:rPr>
      </w:pPr>
      <w:r w:rsidRPr="0034447A">
        <w:rPr>
          <w:color w:val="auto"/>
        </w:rPr>
        <w:t>užtikrinti tinkamas technines ir organizacines duomenų saugumo priemones, reikalingas Paslaugoms teikti;</w:t>
      </w:r>
    </w:p>
    <w:p w14:paraId="61E090D5" w14:textId="581B968C" w:rsidR="00760F45" w:rsidRPr="0034447A" w:rsidRDefault="00760F45" w:rsidP="009F3130">
      <w:pPr>
        <w:pStyle w:val="prastasis1"/>
        <w:rPr>
          <w:color w:val="auto"/>
        </w:rPr>
      </w:pPr>
      <w:r w:rsidRPr="0034447A">
        <w:rPr>
          <w:color w:val="auto"/>
        </w:rPr>
        <w:t>sudarius Sutartį pasirašyti Duomenų tvarkymo sutartį</w:t>
      </w:r>
      <w:r w:rsidR="00D41A83" w:rsidRPr="0034447A">
        <w:rPr>
          <w:color w:val="auto"/>
        </w:rPr>
        <w:t xml:space="preserve"> (paslaugos teikimo metu bus perduodami šie asmens duomenys: dalyvių varda</w:t>
      </w:r>
      <w:r w:rsidR="00935C3D">
        <w:rPr>
          <w:color w:val="auto"/>
        </w:rPr>
        <w:t>i</w:t>
      </w:r>
      <w:r w:rsidR="00D41A83" w:rsidRPr="0034447A">
        <w:rPr>
          <w:color w:val="auto"/>
        </w:rPr>
        <w:t>, pavardė</w:t>
      </w:r>
      <w:r w:rsidR="00935C3D">
        <w:rPr>
          <w:color w:val="auto"/>
        </w:rPr>
        <w:t>s</w:t>
      </w:r>
      <w:r w:rsidR="00D41A83" w:rsidRPr="0034447A">
        <w:rPr>
          <w:color w:val="auto"/>
        </w:rPr>
        <w:t>, telefono numeris, el. pašto adresas);</w:t>
      </w:r>
      <w:r w:rsidR="009F3130" w:rsidRPr="0034447A">
        <w:rPr>
          <w:color w:val="auto"/>
        </w:rPr>
        <w:t xml:space="preserve"> Vadovaujantis Centralizuoto viešojo sektoriaus subjektų buhalterinės apskaitos organizavimo tvarkos aprašu, patvirtintu Lietuvos Respublikos Vyriausybės 2018 m. gegužės 23 d. nutarimu Nr. 488 „Dėl centralizuoto viešojo sektoriaus subjektų buhalterinės apskaitos organizavimo tvarkos aprašo patvirtinimo“, Paslaugų teikėjo (ar jo darbuotojų) asmens duomenys, nurodyti Paslaugų perdavimo–priėmimo akte ir sąskaitoje faktūroje (vardas, pavardė, pareigos), Sutarties 13 punkte nurodytų mokėjimų atlikimo ir Pirkėjo finansinės apskaitos tvarkymo tikslais perduodami Centrui, kuris juos tvarko. Pirkėjas, kai asmens duomenys perduodami Centrui, veikia kaip duomenų valdytojas, o Centras veikia kaip duomenų tvarkytojas Pirkėjo vardu.</w:t>
      </w:r>
    </w:p>
    <w:p w14:paraId="567DBE99" w14:textId="6EC928FA" w:rsidR="00115C97" w:rsidRPr="00F75F53" w:rsidRDefault="009F3F28" w:rsidP="00790D32">
      <w:pPr>
        <w:pStyle w:val="prastasis1"/>
        <w:numPr>
          <w:ilvl w:val="0"/>
          <w:numId w:val="16"/>
        </w:numPr>
        <w:ind w:firstLine="371"/>
      </w:pPr>
      <w:r w:rsidRPr="00F75F53">
        <w:t>Paslaug</w:t>
      </w:r>
      <w:r w:rsidR="00790D32" w:rsidRPr="00F75F53">
        <w:t>ų</w:t>
      </w:r>
      <w:r w:rsidR="00B45101" w:rsidRPr="00F75F53">
        <w:t xml:space="preserve"> teikėjo</w:t>
      </w:r>
      <w:r w:rsidR="00115C97" w:rsidRPr="00F75F53">
        <w:t xml:space="preserve"> teisės:</w:t>
      </w:r>
    </w:p>
    <w:p w14:paraId="7E7EA23A" w14:textId="6F733E47" w:rsidR="00DA46CA" w:rsidRPr="00F75F53" w:rsidRDefault="00DA46CA" w:rsidP="00790D32">
      <w:pPr>
        <w:pStyle w:val="prastasis1"/>
        <w:rPr>
          <w:color w:val="auto"/>
        </w:rPr>
      </w:pPr>
      <w:r w:rsidRPr="00F75F53">
        <w:rPr>
          <w:color w:val="auto"/>
        </w:rPr>
        <w:t>pakeisti renginio vedėją, nurodytą Sutarties 14.</w:t>
      </w:r>
      <w:r w:rsidR="000B5AF4" w:rsidRPr="00F75F53">
        <w:rPr>
          <w:color w:val="auto"/>
        </w:rPr>
        <w:t>4</w:t>
      </w:r>
      <w:r w:rsidRPr="00F75F53">
        <w:rPr>
          <w:color w:val="auto"/>
        </w:rPr>
        <w:t xml:space="preserve"> papunktyje, tik esant nenumatytoms ir svarbioms aplinkybėms, prieš tai raštu informavęs Pirkėją ir nurodęs pagrįstas keitimo priežastis bei gavęs raštišką Pirkėjo sutikimą;</w:t>
      </w:r>
    </w:p>
    <w:p w14:paraId="3105D451" w14:textId="51D0C037" w:rsidR="00115C97" w:rsidRPr="00F75F53" w:rsidRDefault="00745ABE" w:rsidP="00790D32">
      <w:pPr>
        <w:pStyle w:val="prastasis1"/>
        <w:rPr>
          <w:color w:val="auto"/>
        </w:rPr>
      </w:pPr>
      <w:r w:rsidRPr="00F75F53">
        <w:t>Sutarties vykdymui pasitelkti subteikėjus, jeigu pasiūlymo pateikimo metu jie buvo žinomi. Paslaugų teikėjas Sutarčiai vykdyti pasitelkdamas subteikėjus, turi apie tai informuoti Pirkėją kaip numatyta Sutarties 14.</w:t>
      </w:r>
      <w:r w:rsidR="00DF798E" w:rsidRPr="00F75F53">
        <w:t>7</w:t>
      </w:r>
      <w:r w:rsidRPr="00F75F53">
        <w:t xml:space="preserve"> papunktyje ir </w:t>
      </w:r>
      <w:r w:rsidRPr="00F75F53">
        <w:rPr>
          <w:color w:val="auto"/>
        </w:rPr>
        <w:t>3</w:t>
      </w:r>
      <w:r w:rsidR="00BA5FDE" w:rsidRPr="00F75F53">
        <w:rPr>
          <w:color w:val="auto"/>
        </w:rPr>
        <w:t>7</w:t>
      </w:r>
      <w:r w:rsidR="00FF2A2B">
        <w:rPr>
          <w:color w:val="auto"/>
        </w:rPr>
        <w:t>–</w:t>
      </w:r>
      <w:r w:rsidR="00BA5FDE" w:rsidRPr="00F75F53">
        <w:rPr>
          <w:color w:val="auto"/>
        </w:rPr>
        <w:t>39</w:t>
      </w:r>
      <w:r w:rsidRPr="00F75F53">
        <w:rPr>
          <w:color w:val="auto"/>
        </w:rPr>
        <w:t xml:space="preserve"> </w:t>
      </w:r>
      <w:r w:rsidRPr="00F75F53">
        <w:t>punktuose, tačiau tokiu atveju už tinkamą Sutarties įvykdymą Pirkėjui visais atvejais atsako pats Paslaugų teikėjas</w:t>
      </w:r>
      <w:r w:rsidR="000A332A" w:rsidRPr="00F75F53">
        <w:rPr>
          <w:color w:val="auto"/>
        </w:rPr>
        <w:t>;</w:t>
      </w:r>
    </w:p>
    <w:p w14:paraId="47AEEE02" w14:textId="4008400C" w:rsidR="00115C97" w:rsidRPr="00F75F53" w:rsidRDefault="00745ABE" w:rsidP="00790D32">
      <w:pPr>
        <w:pStyle w:val="prastasis1"/>
      </w:pPr>
      <w:r w:rsidRPr="00F75F53">
        <w:t>Sutarties vykdymo metu, kai tretieji asmenys (ūkio subjektai, kurių pajėgumais Paslaugų teikėjas remiasi ar kiti subteikėjai) netinkamai vykdo įsipareigojimus Paslaugų teikėjui, taip pat tuo atveju, kai tretieji asmenys nepajėgūs vykdyti įsipareigojimų Paslaugų teikėjui dėl jiems iškeltos bankroto bylos, pradėtos likvidavimo procedūros ar panašios trečiųjų asmenų padėties, Paslaugų teikėjas gali pakeisti trečiuosius asmenis Sutarties VII dalyje nustatyta tvarka</w:t>
      </w:r>
      <w:r w:rsidR="005D7513" w:rsidRPr="00F75F53">
        <w:t>;</w:t>
      </w:r>
    </w:p>
    <w:p w14:paraId="1CEDA09D" w14:textId="453B550C" w:rsidR="00115C97" w:rsidRPr="00F75F53" w:rsidRDefault="00115C97" w:rsidP="00790D32">
      <w:pPr>
        <w:pStyle w:val="prastasis1"/>
      </w:pPr>
      <w:r w:rsidRPr="00F75F53">
        <w:t xml:space="preserve">gauti iš </w:t>
      </w:r>
      <w:r w:rsidR="00B45101" w:rsidRPr="00F75F53">
        <w:t>Pirkėjo</w:t>
      </w:r>
      <w:r w:rsidRPr="00F75F53">
        <w:t xml:space="preserve"> visą</w:t>
      </w:r>
      <w:r w:rsidR="009F3F28" w:rsidRPr="00F75F53">
        <w:t xml:space="preserve"> informaciją reikalingą Paslaug</w:t>
      </w:r>
      <w:r w:rsidR="00EB305D" w:rsidRPr="00F75F53">
        <w:t>os</w:t>
      </w:r>
      <w:r w:rsidRPr="00F75F53">
        <w:t xml:space="preserve"> suteikimui;</w:t>
      </w:r>
    </w:p>
    <w:p w14:paraId="6337715D" w14:textId="77777777" w:rsidR="00115C97" w:rsidRPr="00F75F53" w:rsidRDefault="00115C97" w:rsidP="00790D32">
      <w:pPr>
        <w:pStyle w:val="prastasis1"/>
      </w:pPr>
      <w:r w:rsidRPr="00F75F53">
        <w:t>turi kitas Sutartyje ir teisės aktuose nustatytas teises.</w:t>
      </w:r>
    </w:p>
    <w:p w14:paraId="6104DDD1" w14:textId="79603BD9" w:rsidR="00115C97" w:rsidRPr="00F75F53" w:rsidRDefault="00B45101" w:rsidP="00745ABE">
      <w:pPr>
        <w:pStyle w:val="prastasis1"/>
        <w:numPr>
          <w:ilvl w:val="0"/>
          <w:numId w:val="16"/>
        </w:numPr>
        <w:ind w:firstLine="371"/>
      </w:pPr>
      <w:r w:rsidRPr="00F75F53">
        <w:t>Pirkėja</w:t>
      </w:r>
      <w:r w:rsidR="00115C97" w:rsidRPr="00F75F53">
        <w:t>s įsipareigoja:</w:t>
      </w:r>
    </w:p>
    <w:p w14:paraId="537E33C0" w14:textId="503C087D" w:rsidR="00745ABE" w:rsidRPr="00F75F53" w:rsidRDefault="00745ABE" w:rsidP="00745ABE">
      <w:pPr>
        <w:pStyle w:val="prastasis1"/>
        <w:tabs>
          <w:tab w:val="clear" w:pos="7040"/>
          <w:tab w:val="left" w:pos="1985"/>
        </w:tabs>
        <w:ind w:left="480" w:firstLine="371"/>
      </w:pPr>
      <w:r w:rsidRPr="00F75F53">
        <w:t>gavęs Paslaugų perdavimo–priėmimo aktą:</w:t>
      </w:r>
    </w:p>
    <w:p w14:paraId="2B9433C7" w14:textId="2E0349E9" w:rsidR="00745ABE" w:rsidRPr="00F75F53" w:rsidRDefault="00745ABE" w:rsidP="00745ABE">
      <w:pPr>
        <w:pStyle w:val="prastasis1"/>
        <w:numPr>
          <w:ilvl w:val="0"/>
          <w:numId w:val="0"/>
        </w:numPr>
        <w:tabs>
          <w:tab w:val="clear" w:pos="851"/>
          <w:tab w:val="clear" w:pos="6480"/>
          <w:tab w:val="left" w:pos="2127"/>
        </w:tabs>
        <w:ind w:firstLine="1418"/>
      </w:pPr>
      <w:r w:rsidRPr="00F75F53">
        <w:t>16.1.1.</w:t>
      </w:r>
      <w:r w:rsidRPr="00F75F53">
        <w:tab/>
        <w:t xml:space="preserve">per 2 (dvi) darbo dienas pateikti pastabas dėl suteiktų Paslaugų ir nustatyti Paslaugų teikėjui </w:t>
      </w:r>
      <w:r w:rsidR="00D44B5B" w:rsidRPr="00F75F53">
        <w:t xml:space="preserve">2 (dviejų) kalendorinių dienų </w:t>
      </w:r>
      <w:r w:rsidRPr="00F75F53">
        <w:t>terminą (esant svarbioms aplinkybėms Pirkėjas gali nustatyti ilgesnį terminą) pastabose nurodytiems trūkumams pašalinti, jei Paslaugos neatitinka Sutartyje ir Techninėje specifikacijoje nustatytų reikalavimų;</w:t>
      </w:r>
    </w:p>
    <w:p w14:paraId="6F9329C3" w14:textId="77777777" w:rsidR="00745ABE" w:rsidRPr="00F75F53" w:rsidRDefault="00745ABE" w:rsidP="00745ABE">
      <w:pPr>
        <w:pStyle w:val="prastasis1"/>
        <w:numPr>
          <w:ilvl w:val="0"/>
          <w:numId w:val="0"/>
        </w:numPr>
        <w:tabs>
          <w:tab w:val="clear" w:pos="6480"/>
          <w:tab w:val="left" w:pos="2127"/>
        </w:tabs>
        <w:ind w:firstLine="1418"/>
      </w:pPr>
      <w:r w:rsidRPr="00F75F53">
        <w:t>16.1.2.</w:t>
      </w:r>
      <w:r w:rsidRPr="00F75F53">
        <w:tab/>
        <w:t>jį pasirašyti, jei suteiktos Paslaugos atitinka Sutartyje ir Techninėje specifikacijoje nustatytus reikalavimus;</w:t>
      </w:r>
    </w:p>
    <w:p w14:paraId="7BB62130" w14:textId="77777777" w:rsidR="00745ABE" w:rsidRPr="00F75F53" w:rsidRDefault="00745ABE" w:rsidP="00745ABE">
      <w:pPr>
        <w:pStyle w:val="prastasis1"/>
        <w:numPr>
          <w:ilvl w:val="0"/>
          <w:numId w:val="0"/>
        </w:numPr>
        <w:ind w:firstLine="851"/>
      </w:pPr>
      <w:r w:rsidRPr="00F75F53">
        <w:lastRenderedPageBreak/>
        <w:t>16.2.</w:t>
      </w:r>
      <w:r w:rsidRPr="00F75F53">
        <w:tab/>
        <w:t>pasirašęs Paslaugų perdavimo–priėmimo aktą už tinkamai ir laiku suteiktas Paslaugas, atsiskaityti su Paslaugų teikėju Sutartyje nustatyta tvarka;</w:t>
      </w:r>
    </w:p>
    <w:p w14:paraId="7BE4E1AC" w14:textId="15241850" w:rsidR="00745ABE" w:rsidRPr="00F75F53" w:rsidRDefault="00745ABE" w:rsidP="00745ABE">
      <w:pPr>
        <w:pStyle w:val="prastasis1"/>
        <w:numPr>
          <w:ilvl w:val="0"/>
          <w:numId w:val="0"/>
        </w:numPr>
        <w:ind w:left="480" w:firstLine="371"/>
      </w:pPr>
      <w:r w:rsidRPr="00F75F53">
        <w:t>16.3.</w:t>
      </w:r>
      <w:r w:rsidRPr="00F75F53">
        <w:tab/>
        <w:t>suteikti Paslaugų teikėjui būtiną informaciją, reikalingą Paslaugoms teikti.</w:t>
      </w:r>
    </w:p>
    <w:p w14:paraId="67F2AABF" w14:textId="006F988B" w:rsidR="00115C97" w:rsidRPr="00F75F53" w:rsidRDefault="00A053F7" w:rsidP="00745ABE">
      <w:pPr>
        <w:pStyle w:val="prastasis1"/>
        <w:numPr>
          <w:ilvl w:val="0"/>
          <w:numId w:val="16"/>
        </w:numPr>
        <w:ind w:firstLine="371"/>
      </w:pPr>
      <w:r w:rsidRPr="00F75F53">
        <w:t>Pirkėj</w:t>
      </w:r>
      <w:r w:rsidR="00115C97" w:rsidRPr="00F75F53">
        <w:t>o teisės:</w:t>
      </w:r>
    </w:p>
    <w:p w14:paraId="638D3E25" w14:textId="77777777" w:rsidR="00115C97" w:rsidRPr="00F75F53" w:rsidRDefault="00115C97" w:rsidP="00790D32">
      <w:pPr>
        <w:pStyle w:val="prastasis1"/>
      </w:pPr>
      <w:r w:rsidRPr="00F75F53">
        <w:t>gauti informaciją apie Sutarties vykdymo eigą;</w:t>
      </w:r>
    </w:p>
    <w:p w14:paraId="3C960CB3" w14:textId="6EF1DB99" w:rsidR="00703418" w:rsidRPr="00F75F53" w:rsidRDefault="00703418" w:rsidP="00790D32">
      <w:pPr>
        <w:pStyle w:val="prastasis1"/>
      </w:pPr>
      <w:r w:rsidRPr="00F75F53">
        <w:t>reikalauti, kad tinkamai, laiku ir kokybiškai būtų teikiam</w:t>
      </w:r>
      <w:r w:rsidR="00745ABE" w:rsidRPr="00F75F53">
        <w:t>os</w:t>
      </w:r>
      <w:r w:rsidRPr="00F75F53">
        <w:t xml:space="preserve"> Paslau</w:t>
      </w:r>
      <w:r w:rsidR="00745ABE" w:rsidRPr="00F75F53">
        <w:t>gos</w:t>
      </w:r>
      <w:r w:rsidRPr="00F75F53">
        <w:t>, prižiūrėti Paslaug</w:t>
      </w:r>
      <w:r w:rsidR="00745ABE" w:rsidRPr="00F75F53">
        <w:t>ų</w:t>
      </w:r>
      <w:r w:rsidRPr="00F75F53">
        <w:t xml:space="preserve"> teikimą ir teikti pastabas, taip pat žodžiu ir raštu nurodyti Paslaug</w:t>
      </w:r>
      <w:r w:rsidR="005C4A7B" w:rsidRPr="00F75F53">
        <w:t>ų</w:t>
      </w:r>
      <w:r w:rsidRPr="00F75F53">
        <w:t xml:space="preserve"> teikėjui teikiam</w:t>
      </w:r>
      <w:r w:rsidR="00EB305D" w:rsidRPr="00F75F53">
        <w:t>os</w:t>
      </w:r>
      <w:r w:rsidRPr="00F75F53">
        <w:t xml:space="preserve"> Paslaug</w:t>
      </w:r>
      <w:r w:rsidR="005C4A7B" w:rsidRPr="00F75F53">
        <w:t>ų</w:t>
      </w:r>
      <w:r w:rsidRPr="00F75F53">
        <w:t xml:space="preserve"> trūkumus ir (ar) neatitikimus, reikalauti, kad jie būtų pašalinti per protingą terminą;</w:t>
      </w:r>
    </w:p>
    <w:p w14:paraId="5AA37C5F" w14:textId="5E6374A3" w:rsidR="005C4A7B" w:rsidRPr="00F75F53" w:rsidRDefault="005C4A7B" w:rsidP="00790D32">
      <w:pPr>
        <w:pStyle w:val="prastasis1"/>
      </w:pPr>
      <w:r w:rsidRPr="00F75F53">
        <w:t>Sutarties vykdymo metu, prašyti Paslaugų teikėjo pateikti informaciją ir/ar dokumentus, kurie įrodytų Paslaugų teikėjo aplinkosaugos reikalavimų laikymąsi (pvz., ar buvo naudotasi elektroniniu parašu, ar apdovanojimo sertifikatai buvo atspausdinti ant ekologiško, 100 % perdirbto popieriaus</w:t>
      </w:r>
      <w:r w:rsidR="00D44B5B" w:rsidRPr="00F75F53">
        <w:t xml:space="preserve"> ir kt.</w:t>
      </w:r>
      <w:r w:rsidRPr="00F75F53">
        <w:t>);</w:t>
      </w:r>
    </w:p>
    <w:p w14:paraId="303CB322" w14:textId="324D4D84" w:rsidR="00FE65DA" w:rsidRPr="00F75F53" w:rsidRDefault="00FE65DA" w:rsidP="00790D32">
      <w:pPr>
        <w:pStyle w:val="prastasis1"/>
      </w:pPr>
      <w:r w:rsidRPr="00F75F53">
        <w:t>nepriimti Sutarties reikalavimų neatitinkanči</w:t>
      </w:r>
      <w:r w:rsidR="005C4A7B" w:rsidRPr="00F75F53">
        <w:t>ų</w:t>
      </w:r>
      <w:r w:rsidRPr="00F75F53">
        <w:t xml:space="preserve"> Paslaug</w:t>
      </w:r>
      <w:r w:rsidR="005C4A7B" w:rsidRPr="00F75F53">
        <w:t>ų</w:t>
      </w:r>
      <w:r w:rsidRPr="00F75F53">
        <w:t xml:space="preserve"> ir atsisakyti mokėti už netinkamai suteikt</w:t>
      </w:r>
      <w:r w:rsidR="005C4A7B" w:rsidRPr="00F75F53">
        <w:t>as</w:t>
      </w:r>
      <w:r w:rsidRPr="00F75F53">
        <w:t xml:space="preserve"> Paslaug</w:t>
      </w:r>
      <w:r w:rsidR="005C4A7B" w:rsidRPr="00F75F53">
        <w:t>as</w:t>
      </w:r>
      <w:r w:rsidRPr="00F75F53">
        <w:t>;</w:t>
      </w:r>
    </w:p>
    <w:p w14:paraId="63720126" w14:textId="36FD5899" w:rsidR="00115C97" w:rsidRPr="00F75F53" w:rsidRDefault="00FE65DA" w:rsidP="00790D32">
      <w:pPr>
        <w:pStyle w:val="prastasis1"/>
      </w:pPr>
      <w:r w:rsidRPr="00F75F53">
        <w:t xml:space="preserve"> </w:t>
      </w:r>
      <w:r w:rsidR="00115C97" w:rsidRPr="00F75F53">
        <w:t>turi kitas Sutartyje ir teisės aktuose nustatytas teises.</w:t>
      </w:r>
    </w:p>
    <w:p w14:paraId="27A2EBA5" w14:textId="68FBA2D9" w:rsidR="00115C97" w:rsidRPr="00F75F53" w:rsidRDefault="00115C97" w:rsidP="005C4A7B">
      <w:pPr>
        <w:pStyle w:val="prastasis1"/>
        <w:numPr>
          <w:ilvl w:val="0"/>
          <w:numId w:val="16"/>
        </w:numPr>
        <w:ind w:firstLine="371"/>
      </w:pPr>
      <w:r w:rsidRPr="00F75F53">
        <w:rPr>
          <w:caps/>
        </w:rPr>
        <w:t>š</w:t>
      </w:r>
      <w:r w:rsidRPr="00F75F53">
        <w:t>alys įsipareigoja:</w:t>
      </w:r>
    </w:p>
    <w:p w14:paraId="3036CE71" w14:textId="77777777" w:rsidR="00703418" w:rsidRPr="00F75F53" w:rsidRDefault="00703418" w:rsidP="00790D32">
      <w:pPr>
        <w:pStyle w:val="prastasis1"/>
      </w:pPr>
      <w:r w:rsidRPr="00F75F53">
        <w:t>sąžiningai, protingai, tinkamai, laiku ir kokybiškai atlikti savo įsipareigojimus pagal šią Sutartį;</w:t>
      </w:r>
    </w:p>
    <w:p w14:paraId="419A930D" w14:textId="77777777" w:rsidR="00115C97" w:rsidRPr="00F75F53" w:rsidRDefault="00115C97" w:rsidP="00790D32">
      <w:pPr>
        <w:pStyle w:val="prastasis1"/>
      </w:pPr>
      <w:r w:rsidRPr="00F75F53">
        <w:t xml:space="preserve">ne vėliau kaip prieš 5 (penkias) darbo dienas raštu pranešti kitai Šaliai apie </w:t>
      </w:r>
      <w:r w:rsidR="0095087D" w:rsidRPr="00F75F53">
        <w:t>adreso arba kitų rekvizitų pasikeitimą</w:t>
      </w:r>
      <w:r w:rsidRPr="00F75F53">
        <w:t xml:space="preserve">. Šalis, nepranešusi apie savo rekvizitų pasikeitimą laiku, negali reikšti pretenzijų </w:t>
      </w:r>
      <w:r w:rsidR="0095087D" w:rsidRPr="00F75F53">
        <w:t>kad negavo pranešimų, siųstų pagal paskutinius kitai Šaliai žinomus rekvizitus, arba kita Šalis dėl naujų kitos Šalies rekvizitų nežinojimo netinkamai įvykdė savo įsipareigojimus</w:t>
      </w:r>
      <w:r w:rsidRPr="00F75F53">
        <w:t>;</w:t>
      </w:r>
    </w:p>
    <w:p w14:paraId="620836EF" w14:textId="77777777" w:rsidR="00115C97" w:rsidRPr="00F75F53" w:rsidRDefault="00115C97" w:rsidP="00790D32">
      <w:pPr>
        <w:pStyle w:val="prastasis1"/>
      </w:pPr>
      <w:r w:rsidRPr="00F75F53">
        <w:t xml:space="preserve">laikyti Sutarties sąlygas, visą dokumentaciją ir informaciją, kurią Šalys gauna viena iš kitos vykdydamos Sutartį, konfidencialia ir be išankstinio </w:t>
      </w:r>
      <w:r w:rsidRPr="00F75F53">
        <w:rPr>
          <w:color w:val="000000" w:themeColor="text1"/>
        </w:rPr>
        <w:t>kitos</w:t>
      </w:r>
      <w:r w:rsidRPr="00F75F53">
        <w:t xml:space="preserve"> Šalies rašytinio sutikimo neplatinti trečiosioms šalims apie ją jokios informacijos, išskyrus atvejus, kai to reikalaujama Lietuvos Respub</w:t>
      </w:r>
      <w:r w:rsidR="0004178A" w:rsidRPr="00F75F53">
        <w:t>likos įstatymų nustatyta tvarka.</w:t>
      </w:r>
    </w:p>
    <w:p w14:paraId="70304729" w14:textId="63BD1044" w:rsidR="00B36CA3" w:rsidRPr="00F75F53" w:rsidRDefault="00B36CA3" w:rsidP="00790D32">
      <w:pPr>
        <w:pStyle w:val="prastasis1"/>
      </w:pPr>
      <w:r w:rsidRPr="00F75F53">
        <w:t>elektroniniu paštu informuoti vi</w:t>
      </w:r>
      <w:r w:rsidR="0095087D" w:rsidRPr="00F75F53">
        <w:t>e</w:t>
      </w:r>
      <w:r w:rsidRPr="00F75F53">
        <w:t>na kitą apie</w:t>
      </w:r>
      <w:r w:rsidR="0095087D" w:rsidRPr="00F75F53">
        <w:t xml:space="preserve"> </w:t>
      </w:r>
      <w:r w:rsidRPr="00F75F53">
        <w:rPr>
          <w:color w:val="auto"/>
        </w:rPr>
        <w:t xml:space="preserve">Sutarties </w:t>
      </w:r>
      <w:r w:rsidR="0000693A" w:rsidRPr="00F75F53">
        <w:rPr>
          <w:color w:val="auto"/>
        </w:rPr>
        <w:t>5</w:t>
      </w:r>
      <w:r w:rsidR="00BF4993">
        <w:rPr>
          <w:color w:val="auto"/>
        </w:rPr>
        <w:t>3</w:t>
      </w:r>
      <w:r w:rsidR="0065590E" w:rsidRPr="00F75F53">
        <w:rPr>
          <w:color w:val="auto"/>
        </w:rPr>
        <w:t xml:space="preserve"> </w:t>
      </w:r>
      <w:r w:rsidRPr="00F75F53">
        <w:rPr>
          <w:color w:val="auto"/>
        </w:rPr>
        <w:t xml:space="preserve">punkte </w:t>
      </w:r>
      <w:r w:rsidRPr="00F75F53">
        <w:t xml:space="preserve">nurodytų atstovų, atsakingų už sutarties vykdymą, ir jų duomenų kontaktams pakeitimus. </w:t>
      </w:r>
    </w:p>
    <w:p w14:paraId="0726F605" w14:textId="77930C19" w:rsidR="00115C97" w:rsidRPr="00F75F53" w:rsidRDefault="00115C97" w:rsidP="00790D32">
      <w:pPr>
        <w:pStyle w:val="prastasis1"/>
        <w:numPr>
          <w:ilvl w:val="0"/>
          <w:numId w:val="0"/>
        </w:numPr>
        <w:ind w:left="851"/>
      </w:pPr>
    </w:p>
    <w:p w14:paraId="7CB8D6AF" w14:textId="24D44208" w:rsidR="00FF406A" w:rsidRPr="00F75F53" w:rsidRDefault="00C87E6C" w:rsidP="00C507D6">
      <w:pPr>
        <w:pStyle w:val="prastasis1"/>
        <w:numPr>
          <w:ilvl w:val="0"/>
          <w:numId w:val="0"/>
        </w:numPr>
        <w:jc w:val="center"/>
        <w:rPr>
          <w:rStyle w:val="Numatytasispastraiposriftas1"/>
          <w:b/>
          <w:color w:val="auto"/>
          <w:szCs w:val="24"/>
          <w:lang w:eastAsia="ar-SA"/>
        </w:rPr>
      </w:pPr>
      <w:r w:rsidRPr="00F75F53">
        <w:rPr>
          <w:rStyle w:val="Numatytasispastraiposriftas1"/>
          <w:b/>
          <w:color w:val="auto"/>
          <w:szCs w:val="24"/>
          <w:lang w:eastAsia="ar-SA"/>
        </w:rPr>
        <w:t>V</w:t>
      </w:r>
      <w:r w:rsidR="00FF406A" w:rsidRPr="00F75F53">
        <w:rPr>
          <w:rStyle w:val="Numatytasispastraiposriftas1"/>
          <w:b/>
          <w:color w:val="auto"/>
          <w:szCs w:val="24"/>
          <w:lang w:eastAsia="ar-SA"/>
        </w:rPr>
        <w:t xml:space="preserve"> SKYRIUS</w:t>
      </w:r>
    </w:p>
    <w:p w14:paraId="5A10F29B" w14:textId="77777777" w:rsidR="00FF406A" w:rsidRPr="00F75F53" w:rsidRDefault="00135717" w:rsidP="00C507D6">
      <w:pPr>
        <w:pStyle w:val="prastasis1"/>
        <w:numPr>
          <w:ilvl w:val="0"/>
          <w:numId w:val="0"/>
        </w:numPr>
        <w:jc w:val="center"/>
        <w:rPr>
          <w:b/>
          <w:bCs/>
        </w:rPr>
      </w:pPr>
      <w:r w:rsidRPr="00F75F53">
        <w:rPr>
          <w:b/>
          <w:bCs/>
        </w:rPr>
        <w:t>SUTARTIES</w:t>
      </w:r>
      <w:r w:rsidR="000F207B" w:rsidRPr="00F75F53">
        <w:rPr>
          <w:b/>
          <w:bCs/>
        </w:rPr>
        <w:t xml:space="preserve"> </w:t>
      </w:r>
      <w:r w:rsidRPr="00F75F53">
        <w:rPr>
          <w:b/>
          <w:bCs/>
        </w:rPr>
        <w:t>GALIOJIMAS</w:t>
      </w:r>
      <w:r w:rsidR="000F207B" w:rsidRPr="00F75F53">
        <w:rPr>
          <w:b/>
          <w:bCs/>
        </w:rPr>
        <w:t>,</w:t>
      </w:r>
      <w:r w:rsidRPr="00F75F53">
        <w:rPr>
          <w:b/>
          <w:bCs/>
        </w:rPr>
        <w:t xml:space="preserve"> </w:t>
      </w:r>
      <w:r w:rsidR="000F207B" w:rsidRPr="00F75F53">
        <w:rPr>
          <w:b/>
          <w:bCs/>
        </w:rPr>
        <w:t xml:space="preserve">PAKEITIMAS </w:t>
      </w:r>
      <w:r w:rsidRPr="00F75F53">
        <w:rPr>
          <w:b/>
          <w:bCs/>
        </w:rPr>
        <w:t>IR NUTRAUKIMAS, ŠALIŲ ATSAKOMYBĖ</w:t>
      </w:r>
    </w:p>
    <w:p w14:paraId="57380809" w14:textId="77777777" w:rsidR="00135717" w:rsidRPr="00F75F53" w:rsidRDefault="00135717" w:rsidP="00790D32">
      <w:pPr>
        <w:pStyle w:val="prastasis1"/>
        <w:numPr>
          <w:ilvl w:val="0"/>
          <w:numId w:val="0"/>
        </w:numPr>
        <w:ind w:left="851"/>
      </w:pPr>
    </w:p>
    <w:p w14:paraId="5690ACD5" w14:textId="1D3AD38C" w:rsidR="00617CC1" w:rsidRPr="00F75F53" w:rsidRDefault="00135717" w:rsidP="00C507D6">
      <w:pPr>
        <w:pStyle w:val="prastasis1"/>
        <w:numPr>
          <w:ilvl w:val="0"/>
          <w:numId w:val="16"/>
        </w:numPr>
        <w:ind w:left="0" w:firstLine="851"/>
      </w:pPr>
      <w:r w:rsidRPr="00F75F53">
        <w:t>Sutartis</w:t>
      </w:r>
      <w:r w:rsidRPr="00F75F53">
        <w:rPr>
          <w:b/>
        </w:rPr>
        <w:t xml:space="preserve"> </w:t>
      </w:r>
      <w:r w:rsidRPr="00F75F53">
        <w:t xml:space="preserve">įsigalioja </w:t>
      </w:r>
      <w:r w:rsidR="00365DD6" w:rsidRPr="00F75F53">
        <w:t xml:space="preserve">nuo </w:t>
      </w:r>
      <w:r w:rsidR="00C16BC1" w:rsidRPr="00F75F53">
        <w:t>jo</w:t>
      </w:r>
      <w:r w:rsidR="00365DD6" w:rsidRPr="00F75F53">
        <w:t xml:space="preserve">s </w:t>
      </w:r>
      <w:r w:rsidR="00C16BC1" w:rsidRPr="00F75F53">
        <w:t>pasirašymo</w:t>
      </w:r>
      <w:r w:rsidR="004F2EB7" w:rsidRPr="00F75F53">
        <w:t xml:space="preserve"> dienos </w:t>
      </w:r>
      <w:r w:rsidR="00D174E7" w:rsidRPr="00F75F53">
        <w:t>ir galioja</w:t>
      </w:r>
      <w:r w:rsidR="001D0C82" w:rsidRPr="00F75F53">
        <w:t xml:space="preserve"> iki </w:t>
      </w:r>
      <w:r w:rsidR="001D0C82" w:rsidRPr="008E44DA">
        <w:t>202</w:t>
      </w:r>
      <w:r w:rsidR="00A64428" w:rsidRPr="008E44DA">
        <w:t>5</w:t>
      </w:r>
      <w:r w:rsidR="001D0C82" w:rsidRPr="008E44DA">
        <w:t xml:space="preserve"> m. </w:t>
      </w:r>
      <w:r w:rsidR="008A1E49" w:rsidRPr="008E44DA">
        <w:t>lapkričio</w:t>
      </w:r>
      <w:r w:rsidR="00C507D6" w:rsidRPr="008E44DA">
        <w:t xml:space="preserve"> </w:t>
      </w:r>
      <w:r w:rsidR="00A20632" w:rsidRPr="008E44DA">
        <w:t>3</w:t>
      </w:r>
      <w:r w:rsidR="008A1E49" w:rsidRPr="008E44DA">
        <w:t>0</w:t>
      </w:r>
      <w:r w:rsidR="00C507D6" w:rsidRPr="00F75F53">
        <w:t xml:space="preserve"> d.</w:t>
      </w:r>
      <w:r w:rsidR="002F70E7">
        <w:t>,</w:t>
      </w:r>
      <w:r w:rsidR="00C507D6" w:rsidRPr="00F75F53">
        <w:t xml:space="preserve"> o finansinių įsipareigojimų atžvilgiu iki visiško tokių įsipareigojimų įvykdymo.</w:t>
      </w:r>
    </w:p>
    <w:p w14:paraId="1B993868" w14:textId="01AFCE60" w:rsidR="00135717" w:rsidRPr="00F75F53" w:rsidRDefault="002C2D24" w:rsidP="00C507D6">
      <w:pPr>
        <w:pStyle w:val="prastasis1"/>
        <w:numPr>
          <w:ilvl w:val="0"/>
          <w:numId w:val="16"/>
        </w:numPr>
        <w:ind w:left="0" w:firstLine="851"/>
        <w:rPr>
          <w:color w:val="auto"/>
        </w:rPr>
      </w:pPr>
      <w:r w:rsidRPr="00F75F53">
        <w:rPr>
          <w:color w:val="auto"/>
        </w:rPr>
        <w:t xml:space="preserve">Paslaugų teikimo terminas </w:t>
      </w:r>
      <w:r w:rsidR="00E572BD" w:rsidRPr="00F75F53">
        <w:rPr>
          <w:color w:val="auto"/>
        </w:rPr>
        <w:t xml:space="preserve">nebus </w:t>
      </w:r>
      <w:r w:rsidRPr="00F75F53">
        <w:rPr>
          <w:color w:val="auto"/>
        </w:rPr>
        <w:t>pratęstas</w:t>
      </w:r>
      <w:r w:rsidR="00E572BD" w:rsidRPr="00F75F53">
        <w:rPr>
          <w:color w:val="auto"/>
        </w:rPr>
        <w:t>.</w:t>
      </w:r>
      <w:r w:rsidRPr="00F75F53">
        <w:rPr>
          <w:color w:val="auto"/>
        </w:rPr>
        <w:t xml:space="preserve"> </w:t>
      </w:r>
    </w:p>
    <w:p w14:paraId="3D7E3D1C" w14:textId="71E3132A" w:rsidR="00780157" w:rsidRPr="00F75F53" w:rsidRDefault="00780157" w:rsidP="00C507D6">
      <w:pPr>
        <w:pStyle w:val="prastasis1"/>
        <w:numPr>
          <w:ilvl w:val="0"/>
          <w:numId w:val="16"/>
        </w:numPr>
        <w:ind w:left="0" w:firstLine="851"/>
      </w:pPr>
      <w:r w:rsidRPr="00F75F53">
        <w:t>Vykdant Sutartį gali būti atliekami techninio pobūdžio Sutarties pakeitimai, kurie visiškai nedaro įtakos šalių tarpusavio įsipareigojimų turinio pakeitimui, galimi be Viešųjų pirkimų tarnybos sutikimo. Techninio pobūdžio pakeitimais laikoma: Sutarties šalių rekvizitai, asmenų, atsakingų už Sutarties vykdymą, pakeitimas, techninės klaidos, taisomos Sutarties nuostatos, kurios prieštarauja imperatyviems teisės aktų reikalavimais (sudaryta Sutartis n</w:t>
      </w:r>
      <w:r w:rsidR="004767E5" w:rsidRPr="00F75F53">
        <w:t>eatitinka</w:t>
      </w:r>
      <w:r w:rsidRPr="00F75F53">
        <w:t xml:space="preserve"> pateikto pasiūlymo, todėl ją reikia keisti taip, kad šiuos dokumentus atitiktų). Techninio pobūdžio pakeitimai įforminami Šalių atstovų pasirašytu susitarimu, kuris yra neatskiriama Sutarties dalis.</w:t>
      </w:r>
    </w:p>
    <w:p w14:paraId="2EFB226E" w14:textId="00CC31D4" w:rsidR="00780157" w:rsidRPr="00F75F53" w:rsidRDefault="00780157" w:rsidP="00C507D6">
      <w:pPr>
        <w:pStyle w:val="prastasis1"/>
        <w:numPr>
          <w:ilvl w:val="0"/>
          <w:numId w:val="16"/>
        </w:numPr>
        <w:ind w:left="0" w:firstLine="851"/>
      </w:pPr>
      <w:r w:rsidRPr="00F75F53">
        <w:rPr>
          <w:rStyle w:val="Numatytasispastraiposriftas1"/>
          <w:szCs w:val="24"/>
          <w:lang w:eastAsia="ar-SA"/>
        </w:rPr>
        <w:t>Sutarties sąlygos Sutarties galiojimo laikotarpiu gali būti keičiamos tik Lietuvos Respublikos viešųjų pirkimų įstatymo 89 straipsnyje numatytais atvejais.</w:t>
      </w:r>
    </w:p>
    <w:p w14:paraId="7364A5D5" w14:textId="30E2EC0C" w:rsidR="00135717" w:rsidRPr="00F75F53" w:rsidRDefault="00135717" w:rsidP="00C507D6">
      <w:pPr>
        <w:pStyle w:val="prastasis1"/>
        <w:numPr>
          <w:ilvl w:val="0"/>
          <w:numId w:val="16"/>
        </w:numPr>
        <w:ind w:left="0" w:firstLine="851"/>
      </w:pPr>
      <w:r w:rsidRPr="00F75F53">
        <w:t>Sutartis gali būti nutraukta:</w:t>
      </w:r>
    </w:p>
    <w:p w14:paraId="773ACE58" w14:textId="77777777" w:rsidR="00135717" w:rsidRPr="00F75F53" w:rsidRDefault="00AA06A1" w:rsidP="00790D32">
      <w:pPr>
        <w:pStyle w:val="prastasis1"/>
      </w:pPr>
      <w:r w:rsidRPr="00F75F53">
        <w:t>Lietuvos Respublikos v</w:t>
      </w:r>
      <w:r w:rsidR="00135717" w:rsidRPr="00F75F53">
        <w:t>iešųjų pirkimų įstatymo 90 straipsnyje nustatytais pagrindais ir tvarka;</w:t>
      </w:r>
    </w:p>
    <w:p w14:paraId="260AEA73" w14:textId="77777777" w:rsidR="00135717" w:rsidRPr="00F75F53" w:rsidRDefault="00135717" w:rsidP="00790D32">
      <w:pPr>
        <w:pStyle w:val="prastasis1"/>
      </w:pPr>
      <w:r w:rsidRPr="00F75F53">
        <w:t>Lietuvos Respublikos civilinio kodekso nustatytais pagrindais ir tvarka;</w:t>
      </w:r>
    </w:p>
    <w:p w14:paraId="0BD10796" w14:textId="77777777" w:rsidR="00135717" w:rsidRPr="00F75F53" w:rsidRDefault="00135717" w:rsidP="00790D32">
      <w:pPr>
        <w:pStyle w:val="prastasis1"/>
      </w:pPr>
      <w:r w:rsidRPr="00F75F53">
        <w:t>Sutartyje nustatytais terminais ir tvarka.</w:t>
      </w:r>
    </w:p>
    <w:p w14:paraId="6D1CB5BE" w14:textId="62699352" w:rsidR="00780157" w:rsidRPr="00F75F53" w:rsidRDefault="00780157" w:rsidP="00D44B5B">
      <w:pPr>
        <w:pStyle w:val="prastasis1"/>
        <w:numPr>
          <w:ilvl w:val="0"/>
          <w:numId w:val="16"/>
        </w:numPr>
        <w:ind w:firstLine="371"/>
      </w:pPr>
      <w:r w:rsidRPr="00F75F53">
        <w:t>Sutartis gali būti nutraukiama abipusiu raštišku šalių susitarimu.</w:t>
      </w:r>
    </w:p>
    <w:p w14:paraId="01753955" w14:textId="6559C49F" w:rsidR="00B00B3F" w:rsidRPr="00F75F53" w:rsidRDefault="005B6D79" w:rsidP="00D44B5B">
      <w:pPr>
        <w:pStyle w:val="prastasis1"/>
        <w:numPr>
          <w:ilvl w:val="0"/>
          <w:numId w:val="16"/>
        </w:numPr>
        <w:ind w:left="0" w:firstLine="851"/>
      </w:pPr>
      <w:r w:rsidRPr="00F75F53">
        <w:t>Pirkėj</w:t>
      </w:r>
      <w:r w:rsidR="00135717" w:rsidRPr="00F75F53">
        <w:t xml:space="preserve">as ne vėliau kaip prieš 5 (penkias) darbo dienas įspėjęs </w:t>
      </w:r>
      <w:r w:rsidR="00581B75" w:rsidRPr="00F75F53">
        <w:t>Paslaug</w:t>
      </w:r>
      <w:r w:rsidR="00D44B5B" w:rsidRPr="00F75F53">
        <w:t>ų</w:t>
      </w:r>
      <w:r w:rsidRPr="00F75F53">
        <w:t xml:space="preserve"> t</w:t>
      </w:r>
      <w:r w:rsidR="0004178A" w:rsidRPr="00F75F53">
        <w:t>eikėją</w:t>
      </w:r>
      <w:r w:rsidR="00135717" w:rsidRPr="00F75F53">
        <w:t xml:space="preserve"> turi teisę vienašališkai nutraukti Sutartį šiais atvej</w:t>
      </w:r>
      <w:r w:rsidR="00B00B3F" w:rsidRPr="00F75F53">
        <w:t>ais:</w:t>
      </w:r>
    </w:p>
    <w:p w14:paraId="0925165F" w14:textId="036E3AC2" w:rsidR="00C002B6" w:rsidRPr="00F75F53" w:rsidRDefault="00135717" w:rsidP="00790D32">
      <w:pPr>
        <w:pStyle w:val="prastasis1"/>
        <w:rPr>
          <w:color w:val="auto"/>
        </w:rPr>
      </w:pPr>
      <w:r w:rsidRPr="00F75F53">
        <w:t xml:space="preserve">kai </w:t>
      </w:r>
      <w:r w:rsidR="00581B75" w:rsidRPr="00F75F53">
        <w:t>Paslaug</w:t>
      </w:r>
      <w:r w:rsidR="00D44B5B" w:rsidRPr="00F75F53">
        <w:t>ų</w:t>
      </w:r>
      <w:r w:rsidR="005B6D79" w:rsidRPr="00F75F53">
        <w:t xml:space="preserve"> t</w:t>
      </w:r>
      <w:r w:rsidR="00B00B3F" w:rsidRPr="00F75F53">
        <w:t>eikėjas</w:t>
      </w:r>
      <w:r w:rsidRPr="00F75F53">
        <w:t xml:space="preserve"> nevykdo savo esminių įsipareigojimų, nurodytų </w:t>
      </w:r>
      <w:r w:rsidRPr="00F75F53">
        <w:rPr>
          <w:color w:val="auto"/>
        </w:rPr>
        <w:t xml:space="preserve">Sutarties </w:t>
      </w:r>
      <w:r w:rsidR="00B00B3F" w:rsidRPr="00F75F53">
        <w:rPr>
          <w:color w:val="auto"/>
        </w:rPr>
        <w:t>1</w:t>
      </w:r>
      <w:r w:rsidR="0004085D" w:rsidRPr="00F75F53">
        <w:rPr>
          <w:color w:val="auto"/>
        </w:rPr>
        <w:t>4</w:t>
      </w:r>
      <w:r w:rsidRPr="00F75F53">
        <w:rPr>
          <w:color w:val="auto"/>
        </w:rPr>
        <w:t>.1</w:t>
      </w:r>
      <w:r w:rsidR="00801875" w:rsidRPr="00F75F53">
        <w:rPr>
          <w:color w:val="auto"/>
        </w:rPr>
        <w:t xml:space="preserve"> ir/ar </w:t>
      </w:r>
      <w:r w:rsidR="009F590F" w:rsidRPr="00F75F53">
        <w:rPr>
          <w:color w:val="auto"/>
        </w:rPr>
        <w:t>1</w:t>
      </w:r>
      <w:r w:rsidR="0004085D" w:rsidRPr="00F75F53">
        <w:rPr>
          <w:color w:val="auto"/>
        </w:rPr>
        <w:t>4</w:t>
      </w:r>
      <w:r w:rsidRPr="00F75F53">
        <w:rPr>
          <w:color w:val="auto"/>
        </w:rPr>
        <w:t>.2</w:t>
      </w:r>
      <w:r w:rsidR="00C15905" w:rsidRPr="00F75F53">
        <w:rPr>
          <w:color w:val="auto"/>
        </w:rPr>
        <w:t>,</w:t>
      </w:r>
      <w:r w:rsidR="00AC40F1" w:rsidRPr="00F75F53">
        <w:rPr>
          <w:color w:val="auto"/>
        </w:rPr>
        <w:t xml:space="preserve"> ir/ar 1</w:t>
      </w:r>
      <w:r w:rsidR="0004085D" w:rsidRPr="00F75F53">
        <w:rPr>
          <w:color w:val="auto"/>
        </w:rPr>
        <w:t>4</w:t>
      </w:r>
      <w:r w:rsidR="00801875" w:rsidRPr="00F75F53">
        <w:rPr>
          <w:color w:val="auto"/>
        </w:rPr>
        <w:t>.3</w:t>
      </w:r>
      <w:r w:rsidR="00BA4D44" w:rsidRPr="00F75F53">
        <w:rPr>
          <w:color w:val="auto"/>
        </w:rPr>
        <w:t>, ir/ar 1</w:t>
      </w:r>
      <w:r w:rsidR="0004085D" w:rsidRPr="00F75F53">
        <w:rPr>
          <w:color w:val="auto"/>
        </w:rPr>
        <w:t>4</w:t>
      </w:r>
      <w:r w:rsidR="00BA4D44" w:rsidRPr="00F75F53">
        <w:rPr>
          <w:color w:val="auto"/>
        </w:rPr>
        <w:t>.4</w:t>
      </w:r>
      <w:r w:rsidR="0004085D" w:rsidRPr="00F75F53">
        <w:rPr>
          <w:color w:val="auto"/>
        </w:rPr>
        <w:t xml:space="preserve">, ir/ar 14.5, ir/ar 14.6 </w:t>
      </w:r>
      <w:r w:rsidRPr="00F75F53">
        <w:rPr>
          <w:color w:val="auto"/>
        </w:rPr>
        <w:t>papunkčiuose;</w:t>
      </w:r>
    </w:p>
    <w:p w14:paraId="6ED7FF98" w14:textId="62BB4A62" w:rsidR="00C002B6" w:rsidRPr="00F75F53" w:rsidRDefault="00135717" w:rsidP="00790D32">
      <w:pPr>
        <w:pStyle w:val="prastasis1"/>
      </w:pPr>
      <w:r w:rsidRPr="00F75F53">
        <w:t xml:space="preserve">kai </w:t>
      </w:r>
      <w:r w:rsidR="00581B75" w:rsidRPr="00F75F53">
        <w:t>Paslaug</w:t>
      </w:r>
      <w:r w:rsidR="00D44B5B" w:rsidRPr="00F75F53">
        <w:t>ų</w:t>
      </w:r>
      <w:r w:rsidR="005B6D79" w:rsidRPr="00F75F53">
        <w:t xml:space="preserve"> t</w:t>
      </w:r>
      <w:r w:rsidR="0004178A" w:rsidRPr="00F75F53">
        <w:t>eikėjas</w:t>
      </w:r>
      <w:r w:rsidRPr="00F75F53">
        <w:t xml:space="preserve"> per </w:t>
      </w:r>
      <w:r w:rsidR="005B6D79" w:rsidRPr="00F75F53">
        <w:t>Pirkėj</w:t>
      </w:r>
      <w:r w:rsidRPr="00F75F53">
        <w:t>o nustatytą</w:t>
      </w:r>
      <w:r w:rsidR="005B6D79" w:rsidRPr="00F75F53">
        <w:t xml:space="preserve"> protingą</w:t>
      </w:r>
      <w:r w:rsidRPr="00F75F53">
        <w:t xml:space="preserve"> terminą neįvykdo nurodymo ištaisyti netinkamai įvykdytus arba neįvykdytus sutartinius įsipareigojimus;</w:t>
      </w:r>
    </w:p>
    <w:p w14:paraId="6F7561B0" w14:textId="0DB3023D" w:rsidR="00C002B6" w:rsidRPr="00F75F53" w:rsidRDefault="00135717" w:rsidP="00790D32">
      <w:pPr>
        <w:pStyle w:val="prastasis1"/>
      </w:pPr>
      <w:r w:rsidRPr="00F75F53">
        <w:lastRenderedPageBreak/>
        <w:t xml:space="preserve">kai </w:t>
      </w:r>
      <w:r w:rsidR="00581B75" w:rsidRPr="00F75F53">
        <w:t>Paslaug</w:t>
      </w:r>
      <w:r w:rsidR="00D44B5B" w:rsidRPr="00F75F53">
        <w:t>ų</w:t>
      </w:r>
      <w:r w:rsidR="005B6D79" w:rsidRPr="00F75F53">
        <w:t xml:space="preserve"> teikėjas</w:t>
      </w:r>
      <w:r w:rsidRPr="00F75F53">
        <w:t xml:space="preserve"> perleidžia Sutartį vykdyti tretiesiems asmenims be </w:t>
      </w:r>
      <w:r w:rsidR="005B6D79" w:rsidRPr="00F75F53">
        <w:t>Pirkėj</w:t>
      </w:r>
      <w:r w:rsidRPr="00F75F53">
        <w:t>o rašytinio sutikimo;</w:t>
      </w:r>
    </w:p>
    <w:p w14:paraId="0531A217" w14:textId="1ADF0B0A" w:rsidR="00C002B6" w:rsidRPr="00F75F53" w:rsidRDefault="00B86C18" w:rsidP="00790D32">
      <w:pPr>
        <w:pStyle w:val="prastasis1"/>
      </w:pPr>
      <w:r w:rsidRPr="00F75F53">
        <w:t>k</w:t>
      </w:r>
      <w:r w:rsidR="00135717" w:rsidRPr="00F75F53">
        <w:t xml:space="preserve">ai keičiasi </w:t>
      </w:r>
      <w:r w:rsidR="00581B75" w:rsidRPr="00F75F53">
        <w:t>Paslaug</w:t>
      </w:r>
      <w:r w:rsidR="00D44B5B" w:rsidRPr="00F75F53">
        <w:t>ų</w:t>
      </w:r>
      <w:r w:rsidR="005B6D79" w:rsidRPr="00F75F53">
        <w:t xml:space="preserve"> t</w:t>
      </w:r>
      <w:r w:rsidR="0004178A" w:rsidRPr="00F75F53">
        <w:t>eikėjo</w:t>
      </w:r>
      <w:r w:rsidR="00135717" w:rsidRPr="00F75F53">
        <w:t xml:space="preserve"> organizacinė struktūra, teisinė forma ar teisinis statusas, veiklos pobūdis ir tai gali turėti įtakos tinkamam Sutarties įvykdymui;</w:t>
      </w:r>
    </w:p>
    <w:p w14:paraId="604B0696" w14:textId="0814FF4A" w:rsidR="00CA477C" w:rsidRPr="00F75F53" w:rsidRDefault="00581B75" w:rsidP="00790D32">
      <w:pPr>
        <w:pStyle w:val="prastasis1"/>
      </w:pPr>
      <w:r w:rsidRPr="00F75F53">
        <w:t>Paslaug</w:t>
      </w:r>
      <w:r w:rsidR="00D44B5B" w:rsidRPr="00F75F53">
        <w:t>ų</w:t>
      </w:r>
      <w:r w:rsidR="005B6D79" w:rsidRPr="00F75F53">
        <w:t xml:space="preserve"> t</w:t>
      </w:r>
      <w:r w:rsidR="0004178A" w:rsidRPr="00F75F53">
        <w:t>eikėjui</w:t>
      </w:r>
      <w:r w:rsidR="00135717" w:rsidRPr="00F75F53">
        <w:t xml:space="preserve"> iškeliama bankroto byla arba jis likviduojamas, kai sustabdo ūkinę veiklą.</w:t>
      </w:r>
    </w:p>
    <w:p w14:paraId="6AD2AECB" w14:textId="514CBD59" w:rsidR="00C002B6" w:rsidRPr="00F75F53" w:rsidRDefault="005B6D79" w:rsidP="00D44B5B">
      <w:pPr>
        <w:pStyle w:val="prastasis1"/>
        <w:numPr>
          <w:ilvl w:val="0"/>
          <w:numId w:val="16"/>
        </w:numPr>
        <w:ind w:left="0" w:firstLine="851"/>
      </w:pPr>
      <w:r w:rsidRPr="00F75F53">
        <w:t>Pirkėj</w:t>
      </w:r>
      <w:r w:rsidR="00135717" w:rsidRPr="00F75F53">
        <w:t xml:space="preserve">ui Sutartį vienašališkai nutraukiant </w:t>
      </w:r>
      <w:r w:rsidR="00135717" w:rsidRPr="00F75F53">
        <w:rPr>
          <w:color w:val="auto"/>
        </w:rPr>
        <w:t xml:space="preserve">Sutarties </w:t>
      </w:r>
      <w:r w:rsidR="002D0EA8" w:rsidRPr="00F75F53">
        <w:rPr>
          <w:color w:val="auto"/>
        </w:rPr>
        <w:t>2</w:t>
      </w:r>
      <w:r w:rsidR="00D44B5B" w:rsidRPr="00F75F53">
        <w:rPr>
          <w:color w:val="auto"/>
        </w:rPr>
        <w:t>5</w:t>
      </w:r>
      <w:r w:rsidRPr="00F75F53">
        <w:rPr>
          <w:color w:val="auto"/>
        </w:rPr>
        <w:t>.1–</w:t>
      </w:r>
      <w:r w:rsidR="002D0EA8" w:rsidRPr="00F75F53">
        <w:rPr>
          <w:color w:val="auto"/>
        </w:rPr>
        <w:t>2</w:t>
      </w:r>
      <w:r w:rsidR="00D44B5B" w:rsidRPr="00F75F53">
        <w:rPr>
          <w:color w:val="auto"/>
        </w:rPr>
        <w:t>5</w:t>
      </w:r>
      <w:r w:rsidR="00135717" w:rsidRPr="00F75F53">
        <w:rPr>
          <w:color w:val="auto"/>
        </w:rPr>
        <w:t>.</w:t>
      </w:r>
      <w:r w:rsidR="000173BC" w:rsidRPr="00F75F53">
        <w:rPr>
          <w:color w:val="auto"/>
        </w:rPr>
        <w:t>4</w:t>
      </w:r>
      <w:r w:rsidR="00135717" w:rsidRPr="00F75F53">
        <w:rPr>
          <w:color w:val="auto"/>
        </w:rPr>
        <w:t xml:space="preserve"> pap</w:t>
      </w:r>
      <w:r w:rsidR="00135717" w:rsidRPr="00F75F53">
        <w:t>unkčiuose nurodytais atvejais</w:t>
      </w:r>
      <w:r w:rsidR="000346A8" w:rsidRPr="00F75F53">
        <w:t xml:space="preserve"> apie tai ne vėliau kaip prieš 5 (penkias) darbo dienas įspėjus Paslaug</w:t>
      </w:r>
      <w:r w:rsidR="0004085D" w:rsidRPr="00F75F53">
        <w:t>ų</w:t>
      </w:r>
      <w:r w:rsidR="000346A8" w:rsidRPr="00F75F53">
        <w:t xml:space="preserve"> teikėją</w:t>
      </w:r>
      <w:r w:rsidR="00135717" w:rsidRPr="00F75F53">
        <w:t xml:space="preserve">, </w:t>
      </w:r>
      <w:r w:rsidR="00581B75" w:rsidRPr="00F75F53">
        <w:t>Paslaug</w:t>
      </w:r>
      <w:r w:rsidR="0004085D" w:rsidRPr="00F75F53">
        <w:t>ų</w:t>
      </w:r>
      <w:r w:rsidRPr="00F75F53">
        <w:t xml:space="preserve"> t</w:t>
      </w:r>
      <w:r w:rsidR="00C002B6" w:rsidRPr="00F75F53">
        <w:t>eikėjas</w:t>
      </w:r>
      <w:r w:rsidR="00135717" w:rsidRPr="00F75F53">
        <w:t xml:space="preserve"> privalo sumokėti </w:t>
      </w:r>
      <w:r w:rsidR="00C4171C" w:rsidRPr="00F75F53">
        <w:rPr>
          <w:color w:val="auto"/>
        </w:rPr>
        <w:t xml:space="preserve">10 (dešimties) procentų nuo </w:t>
      </w:r>
      <w:r w:rsidR="003E1ECD" w:rsidRPr="00F75F53">
        <w:rPr>
          <w:color w:val="auto"/>
        </w:rPr>
        <w:t xml:space="preserve">Sutarties </w:t>
      </w:r>
      <w:r w:rsidR="001D0C82" w:rsidRPr="00F75F53">
        <w:rPr>
          <w:color w:val="auto"/>
        </w:rPr>
        <w:t>4</w:t>
      </w:r>
      <w:r w:rsidR="003E1ECD" w:rsidRPr="00F75F53">
        <w:rPr>
          <w:color w:val="auto"/>
        </w:rPr>
        <w:t xml:space="preserve"> punkte nurodytos </w:t>
      </w:r>
      <w:r w:rsidR="0004085D" w:rsidRPr="00F75F53">
        <w:rPr>
          <w:color w:val="auto"/>
        </w:rPr>
        <w:t>sumos</w:t>
      </w:r>
      <w:r w:rsidR="003E1ECD" w:rsidRPr="00F75F53">
        <w:rPr>
          <w:color w:val="auto"/>
        </w:rPr>
        <w:t xml:space="preserve"> </w:t>
      </w:r>
      <w:r w:rsidR="00C4171C" w:rsidRPr="00F75F53">
        <w:rPr>
          <w:color w:val="auto"/>
        </w:rPr>
        <w:t>dydžio baudą</w:t>
      </w:r>
      <w:r w:rsidR="00135717" w:rsidRPr="00F75F53">
        <w:t>, kuri Šalių susitarimu laikoma minimaliais p</w:t>
      </w:r>
      <w:r w:rsidRPr="00F75F53">
        <w:t>atirtais nuostoliais, ir Pirkėj</w:t>
      </w:r>
      <w:r w:rsidR="00135717" w:rsidRPr="00F75F53">
        <w:t>ui atlyginti visus tiesioginius nuostolius</w:t>
      </w:r>
      <w:r w:rsidR="00C002B6" w:rsidRPr="00F75F53">
        <w:t>, kurių ši bauda nekompensuoja.</w:t>
      </w:r>
      <w:r w:rsidR="00BA5FDE" w:rsidRPr="00F75F53">
        <w:t xml:space="preserve"> </w:t>
      </w:r>
    </w:p>
    <w:p w14:paraId="2352EBB9" w14:textId="1569DCA0" w:rsidR="00C002B6" w:rsidRPr="00F75F53" w:rsidRDefault="009C2A9A" w:rsidP="0004085D">
      <w:pPr>
        <w:pStyle w:val="prastasis1"/>
        <w:numPr>
          <w:ilvl w:val="0"/>
          <w:numId w:val="16"/>
        </w:numPr>
        <w:ind w:left="0" w:firstLine="851"/>
      </w:pPr>
      <w:r w:rsidRPr="00F75F53">
        <w:t>Paslaug</w:t>
      </w:r>
      <w:r w:rsidR="0004085D" w:rsidRPr="00F75F53">
        <w:t>ų</w:t>
      </w:r>
      <w:r w:rsidR="005B6D79" w:rsidRPr="00F75F53">
        <w:t xml:space="preserve"> t</w:t>
      </w:r>
      <w:r w:rsidR="0004178A" w:rsidRPr="00F75F53">
        <w:t>eikėjas</w:t>
      </w:r>
      <w:r w:rsidR="00135717" w:rsidRPr="00F75F53">
        <w:t xml:space="preserve"> ne vėliau kaip prieš 5 (penkias) darbo dienas įspėjęs </w:t>
      </w:r>
      <w:r w:rsidR="005B6D79" w:rsidRPr="00F75F53">
        <w:t>Pirkėj</w:t>
      </w:r>
      <w:r w:rsidR="00135717" w:rsidRPr="00F75F53">
        <w:t xml:space="preserve">ą, turi teisę vienašališkai nutraukti Sutartį, kai dėl </w:t>
      </w:r>
      <w:r w:rsidR="005B6D79" w:rsidRPr="00F75F53">
        <w:t>Pirkėj</w:t>
      </w:r>
      <w:r w:rsidR="00135717" w:rsidRPr="00F75F53">
        <w:t>o kaltė</w:t>
      </w:r>
      <w:r w:rsidRPr="00F75F53">
        <w:t>s už tinkamai ir laiku suteikt</w:t>
      </w:r>
      <w:r w:rsidR="0004085D" w:rsidRPr="00F75F53">
        <w:t>as</w:t>
      </w:r>
      <w:r w:rsidRPr="00F75F53">
        <w:t xml:space="preserve"> Paslaug</w:t>
      </w:r>
      <w:r w:rsidR="0004085D" w:rsidRPr="00F75F53">
        <w:t>as</w:t>
      </w:r>
      <w:r w:rsidR="00135717" w:rsidRPr="00F75F53">
        <w:t xml:space="preserve"> vėluojama atsiskaityti daugiau negu 60 (šešiasdešimt) kalendorinių dienų.</w:t>
      </w:r>
    </w:p>
    <w:p w14:paraId="3F29D666" w14:textId="10CB0EBB" w:rsidR="00C002B6" w:rsidRPr="00F75F53" w:rsidRDefault="009C2A9A" w:rsidP="002805A7">
      <w:pPr>
        <w:pStyle w:val="prastasis1"/>
        <w:numPr>
          <w:ilvl w:val="0"/>
          <w:numId w:val="16"/>
        </w:numPr>
        <w:ind w:left="0" w:firstLine="851"/>
      </w:pPr>
      <w:r w:rsidRPr="00F75F53">
        <w:t>Paslaug</w:t>
      </w:r>
      <w:r w:rsidR="002805A7" w:rsidRPr="00F75F53">
        <w:t>ų</w:t>
      </w:r>
      <w:r w:rsidR="005B6D79" w:rsidRPr="00F75F53">
        <w:t xml:space="preserve"> t</w:t>
      </w:r>
      <w:r w:rsidR="00657B5E" w:rsidRPr="00F75F53">
        <w:t xml:space="preserve">eikėjui </w:t>
      </w:r>
      <w:r w:rsidR="00135717" w:rsidRPr="00F75F53">
        <w:t>Sutartį vienaša</w:t>
      </w:r>
      <w:r w:rsidR="005B6D79" w:rsidRPr="00F75F53">
        <w:t xml:space="preserve">liškai nutraukiant Sutarties </w:t>
      </w:r>
      <w:r w:rsidR="000173BC" w:rsidRPr="00F75F53">
        <w:t>2</w:t>
      </w:r>
      <w:r w:rsidR="00BA5FDE" w:rsidRPr="00F75F53">
        <w:t>7</w:t>
      </w:r>
      <w:r w:rsidR="00A915F9" w:rsidRPr="00F75F53">
        <w:t xml:space="preserve"> punkt</w:t>
      </w:r>
      <w:r w:rsidR="00135717" w:rsidRPr="00F75F53">
        <w:t xml:space="preserve">e nurodytu atveju, </w:t>
      </w:r>
      <w:r w:rsidR="00D04377" w:rsidRPr="00F75F53">
        <w:t>Pirkėj</w:t>
      </w:r>
      <w:r w:rsidR="00135717" w:rsidRPr="00F75F53">
        <w:t xml:space="preserve">as privalo sumokėti </w:t>
      </w:r>
      <w:r w:rsidR="00C4171C" w:rsidRPr="00F75F53">
        <w:rPr>
          <w:color w:val="auto"/>
        </w:rPr>
        <w:t xml:space="preserve">10 (dešimties) procentų nuo </w:t>
      </w:r>
      <w:r w:rsidR="00446AEF" w:rsidRPr="00F75F53">
        <w:rPr>
          <w:color w:val="auto"/>
        </w:rPr>
        <w:t xml:space="preserve">nesumokėtos </w:t>
      </w:r>
      <w:r w:rsidR="009553D6" w:rsidRPr="00F75F53">
        <w:rPr>
          <w:color w:val="auto"/>
        </w:rPr>
        <w:t>sumos</w:t>
      </w:r>
      <w:r w:rsidR="00D927BB" w:rsidRPr="00F75F53">
        <w:t xml:space="preserve"> </w:t>
      </w:r>
      <w:r w:rsidR="00C4171C" w:rsidRPr="00F75F53">
        <w:rPr>
          <w:color w:val="auto"/>
        </w:rPr>
        <w:t>dydžio baudą</w:t>
      </w:r>
      <w:r w:rsidR="00135717" w:rsidRPr="00F75F53">
        <w:t>, kuri Šalių susitarimu laikoma minimaliais patirtais nuostoliais, ir atlyginti visus tiesioginius nuostolius, kurių ši bauda nekompensuoja.</w:t>
      </w:r>
    </w:p>
    <w:p w14:paraId="4312D7C1" w14:textId="116B8034" w:rsidR="00C002B6" w:rsidRPr="00F75F53" w:rsidRDefault="00135717" w:rsidP="002A483E">
      <w:pPr>
        <w:pStyle w:val="prastasis1"/>
        <w:numPr>
          <w:ilvl w:val="0"/>
          <w:numId w:val="16"/>
        </w:numPr>
        <w:ind w:left="0" w:firstLine="851"/>
      </w:pPr>
      <w:r w:rsidRPr="00F75F53">
        <w:t xml:space="preserve">Jei dėl netinkamo </w:t>
      </w:r>
      <w:r w:rsidR="00A915F9" w:rsidRPr="00F75F53">
        <w:rPr>
          <w:color w:val="auto"/>
        </w:rPr>
        <w:t xml:space="preserve">Sutarties </w:t>
      </w:r>
      <w:r w:rsidR="002805A7" w:rsidRPr="00F75F53">
        <w:rPr>
          <w:color w:val="auto"/>
        </w:rPr>
        <w:t>14.1 ir/ar 14.2, ir/ar 14.3, ir/ar 14.4, ir/ar 14.5, ir/ar 14.6</w:t>
      </w:r>
      <w:r w:rsidR="00DA46CA" w:rsidRPr="00F75F53">
        <w:rPr>
          <w:color w:val="auto"/>
        </w:rPr>
        <w:t xml:space="preserve"> </w:t>
      </w:r>
      <w:r w:rsidRPr="00F75F53">
        <w:rPr>
          <w:color w:val="auto"/>
        </w:rPr>
        <w:t xml:space="preserve">papunkčiuose </w:t>
      </w:r>
      <w:r w:rsidRPr="00F75F53">
        <w:t xml:space="preserve">nustatytų </w:t>
      </w:r>
      <w:r w:rsidR="009C2A9A" w:rsidRPr="00F75F53">
        <w:t>Paslaug</w:t>
      </w:r>
      <w:r w:rsidR="002749A1" w:rsidRPr="00F75F53">
        <w:t>ų</w:t>
      </w:r>
      <w:r w:rsidR="00AC6ADF" w:rsidRPr="00F75F53">
        <w:t xml:space="preserve"> t</w:t>
      </w:r>
      <w:r w:rsidR="00A915F9" w:rsidRPr="00F75F53">
        <w:t>eikėjo</w:t>
      </w:r>
      <w:r w:rsidRPr="00F75F53">
        <w:t xml:space="preserve"> įsipareigojimų vykdymo </w:t>
      </w:r>
      <w:r w:rsidR="00AC6ADF" w:rsidRPr="00F75F53">
        <w:t>Pirkėj</w:t>
      </w:r>
      <w:r w:rsidRPr="00F75F53">
        <w:t xml:space="preserve">as nepasinaudoja teise nutraukti Sutarties, </w:t>
      </w:r>
      <w:r w:rsidR="00AC6ADF" w:rsidRPr="00F75F53">
        <w:t>Pirkėj</w:t>
      </w:r>
      <w:r w:rsidRPr="00F75F53">
        <w:t xml:space="preserve">ui pareikalavus, </w:t>
      </w:r>
      <w:r w:rsidR="009C2A9A" w:rsidRPr="00F75F53">
        <w:t>Paslaug</w:t>
      </w:r>
      <w:r w:rsidR="002805A7" w:rsidRPr="00F75F53">
        <w:t>ų</w:t>
      </w:r>
      <w:r w:rsidR="00AC6ADF" w:rsidRPr="00F75F53">
        <w:t xml:space="preserve"> t</w:t>
      </w:r>
      <w:r w:rsidR="00A915F9" w:rsidRPr="00F75F53">
        <w:t>eikėjas</w:t>
      </w:r>
      <w:r w:rsidRPr="00F75F53">
        <w:t xml:space="preserve"> </w:t>
      </w:r>
      <w:r w:rsidR="00AC6ADF" w:rsidRPr="00F75F53">
        <w:t>Pirkėj</w:t>
      </w:r>
      <w:r w:rsidRPr="00F75F53">
        <w:t xml:space="preserve">ui sumoka </w:t>
      </w:r>
      <w:r w:rsidR="00C4171C" w:rsidRPr="00F75F53">
        <w:rPr>
          <w:color w:val="auto"/>
        </w:rPr>
        <w:t xml:space="preserve">10 (dešimties) procentų nuo Sutarties </w:t>
      </w:r>
      <w:r w:rsidR="001D0C82" w:rsidRPr="00F75F53">
        <w:rPr>
          <w:color w:val="auto"/>
        </w:rPr>
        <w:t>4</w:t>
      </w:r>
      <w:r w:rsidR="00C4171C" w:rsidRPr="00F75F53">
        <w:rPr>
          <w:color w:val="auto"/>
        </w:rPr>
        <w:t xml:space="preserve"> punkte </w:t>
      </w:r>
      <w:r w:rsidR="003E1ECD" w:rsidRPr="00F75F53">
        <w:rPr>
          <w:color w:val="auto"/>
        </w:rPr>
        <w:t xml:space="preserve">nurodytos </w:t>
      </w:r>
      <w:r w:rsidR="001D0C82" w:rsidRPr="00F75F53">
        <w:rPr>
          <w:color w:val="auto"/>
        </w:rPr>
        <w:t>sumos</w:t>
      </w:r>
      <w:r w:rsidR="00C4171C" w:rsidRPr="00F75F53">
        <w:rPr>
          <w:color w:val="auto"/>
        </w:rPr>
        <w:t xml:space="preserve"> dydžio baudą</w:t>
      </w:r>
      <w:r w:rsidRPr="00F75F53">
        <w:t xml:space="preserve">. </w:t>
      </w:r>
      <w:r w:rsidR="00AC6ADF" w:rsidRPr="00F75F53">
        <w:t>Pirkėj</w:t>
      </w:r>
      <w:r w:rsidRPr="00F75F53">
        <w:t xml:space="preserve">as turi teisę išskaičiuoti šią baudą iš </w:t>
      </w:r>
      <w:r w:rsidR="009C2A9A" w:rsidRPr="00F75F53">
        <w:t>Paslaug</w:t>
      </w:r>
      <w:r w:rsidR="002749A1" w:rsidRPr="00F75F53">
        <w:t>ų</w:t>
      </w:r>
      <w:r w:rsidR="00AC6ADF" w:rsidRPr="00F75F53">
        <w:t xml:space="preserve"> t</w:t>
      </w:r>
      <w:r w:rsidR="00A915F9" w:rsidRPr="00F75F53">
        <w:t>eikėjui</w:t>
      </w:r>
      <w:r w:rsidRPr="00F75F53">
        <w:t xml:space="preserve"> mokėtinos sumos. Baudos sumokė</w:t>
      </w:r>
      <w:r w:rsidR="00AC6ADF" w:rsidRPr="00F75F53">
        <w:t>jimas nelaikomas visišku Pirkėj</w:t>
      </w:r>
      <w:r w:rsidRPr="00F75F53">
        <w:t xml:space="preserve">o nuostolių atlyginimu ir neatleidžia </w:t>
      </w:r>
      <w:r w:rsidR="00AC6ADF" w:rsidRPr="00F75F53">
        <w:t>Pas</w:t>
      </w:r>
      <w:r w:rsidR="009C2A9A" w:rsidRPr="00F75F53">
        <w:t>laug</w:t>
      </w:r>
      <w:r w:rsidR="002749A1" w:rsidRPr="00F75F53">
        <w:t>ų</w:t>
      </w:r>
      <w:r w:rsidR="00AC6ADF" w:rsidRPr="00F75F53">
        <w:t xml:space="preserve"> t</w:t>
      </w:r>
      <w:r w:rsidR="00A915F9" w:rsidRPr="00F75F53">
        <w:t>eikėjo</w:t>
      </w:r>
      <w:r w:rsidRPr="00F75F53">
        <w:t xml:space="preserve"> nuo pareigos juos visiškai atlyginti.</w:t>
      </w:r>
    </w:p>
    <w:p w14:paraId="44EBD2A4" w14:textId="67D1F656" w:rsidR="0064651E" w:rsidRPr="00F75F53" w:rsidRDefault="00F97096" w:rsidP="002A483E">
      <w:pPr>
        <w:pStyle w:val="Sraopastraipa"/>
        <w:numPr>
          <w:ilvl w:val="0"/>
          <w:numId w:val="16"/>
        </w:numPr>
        <w:spacing w:after="0" w:line="240" w:lineRule="auto"/>
        <w:ind w:left="0" w:firstLine="851"/>
        <w:jc w:val="both"/>
        <w:rPr>
          <w:rFonts w:ascii="Times New Roman" w:eastAsia="ヒラギノ角ゴ Pro W3" w:hAnsi="Times New Roman"/>
          <w:color w:val="000000"/>
          <w:sz w:val="24"/>
          <w:szCs w:val="24"/>
          <w:lang w:eastAsia="lt-LT"/>
        </w:rPr>
      </w:pPr>
      <w:r w:rsidRPr="00F75F53">
        <w:rPr>
          <w:rFonts w:ascii="Times New Roman" w:hAnsi="Times New Roman"/>
          <w:sz w:val="24"/>
          <w:szCs w:val="24"/>
        </w:rPr>
        <w:t xml:space="preserve"> </w:t>
      </w:r>
      <w:r w:rsidR="00135717" w:rsidRPr="00F75F53">
        <w:rPr>
          <w:rFonts w:ascii="Times New Roman" w:hAnsi="Times New Roman"/>
          <w:sz w:val="24"/>
          <w:szCs w:val="24"/>
        </w:rPr>
        <w:t xml:space="preserve">Šalys atsako už Sutarties vykdymą Lietuvos Respublikos teisės aktų nustatyta tvarka. Kai Sutartis nevykdoma ar netinkamai vykdoma, viena Šalis turi teisę reikalauti tiesioginių nuostolių atlyginimo, ne didesne suma nei Sutarties vertė, o kita Šalis privalo atlyginti dėl Sutarties nevykdymo ar netinkamo vykdymo padarytus tiesioginius nuostolius. Viena Šalis privalo atlyginti kitai Šaliai patirtus tiesioginius nuostolius dėl sutartinių įsipareigojimų nevykdymo ar netinkamo vykdymo ne vėliau kaip per 10 (dešimt) darbo dienų nuo rašytinio kitos Šalies pareikalavimo gavimo dienos. Šalys </w:t>
      </w:r>
      <w:r w:rsidR="005127D3" w:rsidRPr="00F75F53">
        <w:rPr>
          <w:rFonts w:ascii="Times New Roman" w:hAnsi="Times New Roman"/>
          <w:sz w:val="24"/>
          <w:szCs w:val="24"/>
        </w:rPr>
        <w:t xml:space="preserve">turi teisę skaičiuoti viena kitai </w:t>
      </w:r>
      <w:r w:rsidR="00135717" w:rsidRPr="00F75F53">
        <w:rPr>
          <w:rFonts w:ascii="Times New Roman" w:hAnsi="Times New Roman"/>
          <w:sz w:val="24"/>
          <w:szCs w:val="24"/>
        </w:rPr>
        <w:t>po 0,03 (tris šimtąsias) procento delspinigių nuo sumos, kuriai neįvykdyti įsipareigojimai, už kiekvieną uždelstą</w:t>
      </w:r>
      <w:r w:rsidR="005127D3" w:rsidRPr="00F75F53">
        <w:rPr>
          <w:rFonts w:ascii="Times New Roman" w:hAnsi="Times New Roman"/>
          <w:sz w:val="24"/>
          <w:szCs w:val="24"/>
        </w:rPr>
        <w:t xml:space="preserve"> įvykdyti įsipareigojimus</w:t>
      </w:r>
      <w:r w:rsidR="00135717" w:rsidRPr="00F75F53">
        <w:rPr>
          <w:rFonts w:ascii="Times New Roman" w:hAnsi="Times New Roman"/>
          <w:sz w:val="24"/>
          <w:szCs w:val="24"/>
        </w:rPr>
        <w:t xml:space="preserve"> dieną</w:t>
      </w:r>
      <w:r w:rsidR="009553D6" w:rsidRPr="00F75F53">
        <w:rPr>
          <w:rFonts w:ascii="Times New Roman" w:hAnsi="Times New Roman"/>
          <w:sz w:val="24"/>
          <w:szCs w:val="24"/>
        </w:rPr>
        <w:t>.</w:t>
      </w:r>
      <w:r w:rsidR="00135717" w:rsidRPr="00F75F53">
        <w:rPr>
          <w:rFonts w:ascii="Times New Roman" w:hAnsi="Times New Roman"/>
          <w:sz w:val="24"/>
          <w:szCs w:val="24"/>
        </w:rPr>
        <w:t xml:space="preserve"> </w:t>
      </w:r>
      <w:r w:rsidR="0064651E" w:rsidRPr="00F75F53">
        <w:rPr>
          <w:rFonts w:ascii="Times New Roman" w:eastAsia="ヒラギノ角ゴ Pro W3" w:hAnsi="Times New Roman"/>
          <w:color w:val="000000"/>
          <w:sz w:val="24"/>
          <w:szCs w:val="24"/>
          <w:lang w:eastAsia="lt-LT"/>
        </w:rPr>
        <w:t>Delspinigių sumokėjimas neatleidžia Sutarties šalių nuo įsipareigojimų dėl šios Sutarties vykdymo.</w:t>
      </w:r>
    </w:p>
    <w:p w14:paraId="6B9F4F55" w14:textId="77777777" w:rsidR="00D061A1" w:rsidRPr="00F75F53" w:rsidRDefault="00D061A1" w:rsidP="00790D32">
      <w:pPr>
        <w:pStyle w:val="prastasis1"/>
        <w:numPr>
          <w:ilvl w:val="0"/>
          <w:numId w:val="0"/>
        </w:numPr>
        <w:ind w:left="1277"/>
      </w:pPr>
    </w:p>
    <w:p w14:paraId="59B369A3" w14:textId="7DF5EC5E" w:rsidR="00D97CC0" w:rsidRPr="00F75F53" w:rsidRDefault="00365257" w:rsidP="002805A7">
      <w:pPr>
        <w:pStyle w:val="prastasis1"/>
        <w:numPr>
          <w:ilvl w:val="0"/>
          <w:numId w:val="0"/>
        </w:numPr>
        <w:jc w:val="center"/>
        <w:rPr>
          <w:rStyle w:val="Numatytasispastraiposriftas1"/>
          <w:b/>
          <w:color w:val="auto"/>
          <w:szCs w:val="24"/>
          <w:lang w:eastAsia="ar-SA"/>
        </w:rPr>
      </w:pPr>
      <w:r w:rsidRPr="00F75F53">
        <w:rPr>
          <w:rStyle w:val="Numatytasispastraiposriftas1"/>
          <w:b/>
          <w:color w:val="auto"/>
          <w:szCs w:val="24"/>
          <w:lang w:eastAsia="ar-SA"/>
        </w:rPr>
        <w:t>V</w:t>
      </w:r>
      <w:r w:rsidR="009972DF" w:rsidRPr="00F75F53">
        <w:rPr>
          <w:rStyle w:val="Numatytasispastraiposriftas1"/>
          <w:b/>
          <w:color w:val="auto"/>
          <w:szCs w:val="24"/>
          <w:lang w:eastAsia="ar-SA"/>
        </w:rPr>
        <w:t>I</w:t>
      </w:r>
      <w:r w:rsidR="00D97CC0" w:rsidRPr="00F75F53">
        <w:rPr>
          <w:rStyle w:val="Numatytasispastraiposriftas1"/>
          <w:b/>
          <w:color w:val="auto"/>
          <w:szCs w:val="24"/>
          <w:lang w:eastAsia="ar-SA"/>
        </w:rPr>
        <w:t xml:space="preserve"> SKYRIUS</w:t>
      </w:r>
    </w:p>
    <w:p w14:paraId="52E8727F" w14:textId="77777777" w:rsidR="00D97CC0" w:rsidRPr="00F75F53" w:rsidRDefault="00073559" w:rsidP="00790D32">
      <w:pPr>
        <w:pStyle w:val="prastasis1"/>
        <w:numPr>
          <w:ilvl w:val="0"/>
          <w:numId w:val="0"/>
        </w:numPr>
      </w:pPr>
      <w:r w:rsidRPr="00F75F53">
        <w:rPr>
          <w:rStyle w:val="Numatytasispastraiposriftas1"/>
          <w:b/>
          <w:szCs w:val="24"/>
        </w:rPr>
        <w:tab/>
      </w:r>
      <w:r w:rsidRPr="00F75F53">
        <w:rPr>
          <w:rStyle w:val="Numatytasispastraiposriftas1"/>
          <w:b/>
          <w:szCs w:val="24"/>
        </w:rPr>
        <w:tab/>
      </w:r>
      <w:r w:rsidRPr="00F75F53">
        <w:rPr>
          <w:rStyle w:val="Numatytasispastraiposriftas1"/>
          <w:b/>
          <w:szCs w:val="24"/>
        </w:rPr>
        <w:tab/>
      </w:r>
      <w:r w:rsidR="00D97CC0" w:rsidRPr="00F75F53">
        <w:rPr>
          <w:rStyle w:val="Numatytasispastraiposriftas1"/>
          <w:b/>
          <w:szCs w:val="24"/>
        </w:rPr>
        <w:t>NENUGALIMOS JĖGOS (</w:t>
      </w:r>
      <w:r w:rsidR="00D97CC0" w:rsidRPr="00F75F53">
        <w:rPr>
          <w:rStyle w:val="Numatytasispastraiposriftas1"/>
          <w:b/>
          <w:i/>
          <w:szCs w:val="24"/>
        </w:rPr>
        <w:t>FORCE MAJEURE</w:t>
      </w:r>
      <w:r w:rsidR="00D97CC0" w:rsidRPr="00F75F53">
        <w:rPr>
          <w:rStyle w:val="Numatytasispastraiposriftas1"/>
          <w:b/>
          <w:szCs w:val="24"/>
        </w:rPr>
        <w:t>) APLINKYBĖS</w:t>
      </w:r>
    </w:p>
    <w:p w14:paraId="3A7D5BA3" w14:textId="77777777" w:rsidR="00EC759D" w:rsidRPr="00F75F53" w:rsidRDefault="00EC759D" w:rsidP="00790D32">
      <w:pPr>
        <w:pStyle w:val="prastasis1"/>
        <w:numPr>
          <w:ilvl w:val="0"/>
          <w:numId w:val="0"/>
        </w:numPr>
        <w:ind w:left="1277"/>
      </w:pPr>
    </w:p>
    <w:p w14:paraId="76314C76" w14:textId="08315487" w:rsidR="00D97CC0" w:rsidRPr="00F75F53" w:rsidRDefault="00EC759D" w:rsidP="002805A7">
      <w:pPr>
        <w:pStyle w:val="prastasis1"/>
        <w:numPr>
          <w:ilvl w:val="0"/>
          <w:numId w:val="16"/>
        </w:numPr>
        <w:ind w:left="0" w:firstLine="709"/>
      </w:pPr>
      <w:r w:rsidRPr="00F75F53">
        <w:t xml:space="preserve">Šalys nėra atsakingos už </w:t>
      </w:r>
      <w:r w:rsidR="00C9739A" w:rsidRPr="00F75F53">
        <w:t>visišką ar dalinį sutartinių įsipareigojimų neįvykdymą, jeigu įrodo, kad įsipareigojimų neįvykdė dėl nenugalimos jėgos (force majeure) aplinkybių, kurių negalėjo numatyti arba išvengti, ar kuriomis nors priemonėmis pašalinti, kurios atsirado po Sutarties įsigaliojimo dienos, vadovaujantis Lietuvos Respublikos civilinio kodekso 6.212 straipsniu. Nenugalimos jėgos (force majeure) aplinkybės nustatomos ir patvirtinamos vadovaujantis Atleidimo nuo atsakomybės, esant nenugalimos jėgos (force majeure) aplinkybėms, taisyklėmis, patvirtintomis Lietuvos Respublikos Vyriausybės 1996 m. liepos 15 d. nutarimu Nr. 840 „Dėl Atleidimo nuo atsakomybės, esant nenugalimos jėgos (force majeure) aplinkybėms, taisyklių patvirtinimo“</w:t>
      </w:r>
      <w:r w:rsidRPr="00F75F53">
        <w:t>.</w:t>
      </w:r>
    </w:p>
    <w:p w14:paraId="5C4F394F" w14:textId="28348BCE" w:rsidR="00D97CC0" w:rsidRPr="00F75F53" w:rsidRDefault="00EC759D" w:rsidP="002805A7">
      <w:pPr>
        <w:pStyle w:val="prastasis1"/>
        <w:numPr>
          <w:ilvl w:val="0"/>
          <w:numId w:val="16"/>
        </w:numPr>
        <w:ind w:left="0" w:firstLine="709"/>
      </w:pPr>
      <w:r w:rsidRPr="00F75F53">
        <w:rPr>
          <w:rStyle w:val="Numatytasispastraiposriftas1"/>
          <w:szCs w:val="24"/>
        </w:rPr>
        <w:t>Jei kuri nors Sutarties Šalis mano, kad atsirado nenugalimos jėgos (</w:t>
      </w:r>
      <w:r w:rsidRPr="00F75F53">
        <w:rPr>
          <w:rStyle w:val="Numatytasispastraiposriftas1"/>
          <w:i/>
          <w:szCs w:val="24"/>
        </w:rPr>
        <w:t>force majeure</w:t>
      </w:r>
      <w:r w:rsidRPr="00F75F53">
        <w:rPr>
          <w:rStyle w:val="Numatytasispastraiposriftas1"/>
          <w:szCs w:val="24"/>
        </w:rPr>
        <w:t>)</w:t>
      </w:r>
      <w:r w:rsidRPr="00F75F53">
        <w:t xml:space="preserve"> aplinkybės, dėl kurių ji negali vykdyti savo įsipareigojimų, ji nedelsdama informuoja apie tai kitą Šalį, pranešdama apie aplinkybių pobūdį, galimą trukmę ir tikėtiną poveik</w:t>
      </w:r>
      <w:r w:rsidR="00C9739A" w:rsidRPr="00F75F53">
        <w:t>į ir nurodydama sutartinius įsipareigojimus, kurių ji negalės vykdyti.</w:t>
      </w:r>
    </w:p>
    <w:p w14:paraId="66568202" w14:textId="7B390893" w:rsidR="00D97CC0" w:rsidRPr="00F75F53" w:rsidRDefault="00EC759D" w:rsidP="002805A7">
      <w:pPr>
        <w:pStyle w:val="prastasis1"/>
        <w:numPr>
          <w:ilvl w:val="0"/>
          <w:numId w:val="16"/>
        </w:numPr>
        <w:ind w:left="0" w:firstLine="709"/>
      </w:pPr>
      <w:r w:rsidRPr="00F75F53">
        <w:t xml:space="preserve">Jei bent viena Sutarties Šalių bus paveikta nenugalimos jėgos </w:t>
      </w:r>
      <w:r w:rsidRPr="00F75F53">
        <w:rPr>
          <w:i/>
        </w:rPr>
        <w:t>(force majeure)</w:t>
      </w:r>
      <w:r w:rsidRPr="00F75F53">
        <w:t xml:space="preserve"> aplinkybių ir dėl to nesugebės įvykdyti Sutartyje numatytų įsipareigojimų, ši Šalis raštiškai turėtų informuoti kitą Šalį apie susiklosčiusias aplinkybes ne vėliau kaip per 3 (tris) darbo dienas po įvykio. Laiku nepranešus kitai Šaliai apie nenugalimos jėgos (</w:t>
      </w:r>
      <w:r w:rsidRPr="00F75F53">
        <w:rPr>
          <w:i/>
        </w:rPr>
        <w:t>force majeure</w:t>
      </w:r>
      <w:r w:rsidRPr="00F75F53">
        <w:t>) aplinkybes, nukentėjusioji Šalis neturės teisės naudoti tokių aplinkybių kaip pasiteisinimo.</w:t>
      </w:r>
    </w:p>
    <w:p w14:paraId="1FC67FAA" w14:textId="291A85BF" w:rsidR="00D97CC0" w:rsidRPr="00F75F53" w:rsidRDefault="00EC759D" w:rsidP="002805A7">
      <w:pPr>
        <w:pStyle w:val="prastasis1"/>
        <w:numPr>
          <w:ilvl w:val="0"/>
          <w:numId w:val="16"/>
        </w:numPr>
        <w:ind w:left="0" w:firstLine="709"/>
      </w:pPr>
      <w:r w:rsidRPr="00F75F53">
        <w:lastRenderedPageBreak/>
        <w:t>Pasibaigus nenugalimos jėgos (</w:t>
      </w:r>
      <w:r w:rsidRPr="00F75F53">
        <w:rPr>
          <w:i/>
        </w:rPr>
        <w:t>force majeure</w:t>
      </w:r>
      <w:r w:rsidRPr="00F75F53">
        <w:t>) aplinkybėms, Šalis, dėl nenugalimos jėgos (</w:t>
      </w:r>
      <w:r w:rsidRPr="00F75F53">
        <w:rPr>
          <w:i/>
        </w:rPr>
        <w:t>force majeure</w:t>
      </w:r>
      <w:r w:rsidRPr="00F75F53">
        <w:t>) aplinkybių negalėjusi vykdyti savo įsipareigojimų, privalo nedelsdama pranešti apie tai kitai Šaliai ir atnaujinti savo įsipareigojimų vykdymą.</w:t>
      </w:r>
    </w:p>
    <w:p w14:paraId="1D1C56AE" w14:textId="6CA77445" w:rsidR="00EC759D" w:rsidRPr="00F75F53" w:rsidRDefault="00EC759D" w:rsidP="002805A7">
      <w:pPr>
        <w:pStyle w:val="prastasis1"/>
        <w:numPr>
          <w:ilvl w:val="0"/>
          <w:numId w:val="16"/>
        </w:numPr>
        <w:ind w:left="0" w:firstLine="709"/>
      </w:pPr>
      <w:r w:rsidRPr="00F75F53">
        <w:t>Jeigu nenugalimos jėgos (</w:t>
      </w:r>
      <w:r w:rsidRPr="00F75F53">
        <w:rPr>
          <w:i/>
        </w:rPr>
        <w:t>force majeure</w:t>
      </w:r>
      <w:r w:rsidRPr="00F75F53">
        <w:t xml:space="preserve">) aplinkybės ir jų padariniai tęsiasi ilgiau negu vieną mėnesį, kiekviena Šalis turi teisę atsisakyti vykdyti savo įsipareigojimus ir nutraukti </w:t>
      </w:r>
      <w:hyperlink r:id="rId8" w:anchor="347z" w:history="1">
        <w:r w:rsidRPr="00F75F53">
          <w:t>Sutartį</w:t>
        </w:r>
      </w:hyperlink>
      <w:r w:rsidRPr="00F75F53">
        <w:t>.</w:t>
      </w:r>
      <w:r w:rsidR="0041080B" w:rsidRPr="00F75F53">
        <w:t xml:space="preserve"> Tokiu atveju Šalys iki Sutarties nutraukimo dienos privalo visiškai atsiskaityti viena su kita už faktiškai suteiktas ir Sutartyje nustatytas sąlygas atitinkančias Paslaugas.</w:t>
      </w:r>
    </w:p>
    <w:p w14:paraId="3BCA167C" w14:textId="76B720AC" w:rsidR="002F720A" w:rsidRPr="00F75F53" w:rsidRDefault="002F720A" w:rsidP="00790D32">
      <w:pPr>
        <w:pStyle w:val="prastasis1"/>
        <w:numPr>
          <w:ilvl w:val="0"/>
          <w:numId w:val="0"/>
        </w:numPr>
      </w:pPr>
    </w:p>
    <w:p w14:paraId="111CF1DC" w14:textId="77777777" w:rsidR="007570D2" w:rsidRPr="00F75F53" w:rsidRDefault="007570D2" w:rsidP="007570D2">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center"/>
        <w:textAlignment w:val="baseline"/>
        <w:rPr>
          <w:rFonts w:ascii="Times New Roman" w:eastAsia="ヒラギノ角ゴ Pro W3" w:hAnsi="Times New Roman"/>
          <w:b/>
          <w:sz w:val="24"/>
          <w:szCs w:val="24"/>
          <w:lang w:eastAsia="ar-SA"/>
        </w:rPr>
      </w:pPr>
      <w:r w:rsidRPr="00F75F53">
        <w:rPr>
          <w:rFonts w:ascii="Times New Roman" w:eastAsia="ヒラギノ角ゴ Pro W3" w:hAnsi="Times New Roman"/>
          <w:b/>
          <w:sz w:val="24"/>
          <w:szCs w:val="24"/>
          <w:lang w:eastAsia="ar-SA"/>
        </w:rPr>
        <w:t>VII SKYRIUS</w:t>
      </w:r>
    </w:p>
    <w:p w14:paraId="1E773EFE" w14:textId="5C989949" w:rsidR="007570D2" w:rsidRPr="00F75F53" w:rsidRDefault="007570D2" w:rsidP="007570D2">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center"/>
        <w:textAlignment w:val="baseline"/>
        <w:rPr>
          <w:rFonts w:ascii="Times New Roman" w:eastAsia="ヒラギノ角ゴ Pro W3" w:hAnsi="Times New Roman"/>
          <w:b/>
          <w:sz w:val="24"/>
          <w:szCs w:val="24"/>
          <w:lang w:eastAsia="ar-SA"/>
        </w:rPr>
      </w:pPr>
      <w:r w:rsidRPr="00F75F53">
        <w:rPr>
          <w:rFonts w:ascii="Times New Roman" w:eastAsia="ヒラギノ角ゴ Pro W3" w:hAnsi="Times New Roman"/>
          <w:b/>
          <w:sz w:val="24"/>
          <w:szCs w:val="24"/>
          <w:lang w:eastAsia="ar-SA"/>
        </w:rPr>
        <w:t>ŪKIO SUBJEKTŲ, KURIŲ PAJĖGUMAIS PASLAUGŲ TEIKĖJAS REMIASI, IR SUBTEIKĖJŲ KEITIMO TVARKA</w:t>
      </w:r>
    </w:p>
    <w:p w14:paraId="5FB86758" w14:textId="77777777" w:rsidR="007570D2" w:rsidRPr="00F75F53" w:rsidRDefault="007570D2" w:rsidP="007570D2">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b/>
          <w:sz w:val="24"/>
          <w:szCs w:val="24"/>
          <w:lang w:eastAsia="ar-SA"/>
        </w:rPr>
      </w:pPr>
    </w:p>
    <w:p w14:paraId="40618957" w14:textId="06BCEB26" w:rsidR="007570D2" w:rsidRPr="00F75F53" w:rsidRDefault="007570D2" w:rsidP="002805A7">
      <w:pPr>
        <w:pStyle w:val="Sraopastraipa"/>
        <w:numPr>
          <w:ilvl w:val="0"/>
          <w:numId w:val="16"/>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709"/>
          <w:tab w:val="left" w:pos="1276"/>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ind w:left="0" w:firstLine="709"/>
        <w:jc w:val="both"/>
        <w:textAlignment w:val="baseline"/>
        <w:rPr>
          <w:rFonts w:ascii="Times New Roman" w:eastAsia="ヒラギノ角ゴ Pro W3" w:hAnsi="Times New Roman"/>
          <w:color w:val="000000"/>
          <w:sz w:val="24"/>
          <w:szCs w:val="20"/>
          <w:lang w:eastAsia="lt-LT"/>
        </w:rPr>
      </w:pPr>
      <w:r w:rsidRPr="00F75F53">
        <w:rPr>
          <w:rFonts w:ascii="Times New Roman" w:eastAsia="ヒラギノ角ゴ Pro W3" w:hAnsi="Times New Roman"/>
          <w:color w:val="000000"/>
          <w:sz w:val="24"/>
          <w:szCs w:val="20"/>
          <w:lang w:eastAsia="lt-LT"/>
        </w:rPr>
        <w:t>Sutarties vykdymui gali būti pasitelkiami ūkio subjektai, kurių pajėgumais (kvalifikacija) Paslaugų teikėjas remiasi, ar kiti subteikėjai. Jei Paslaugų teikėjas savo pasiūlyme nurodė, kad, vykdant Sutartį bus pasitelkiami ūkio subjektai, kurių pajėgumais Paslaugų teikėjas remiasi, ar kiti subteikėjai, jie nurodomi šioje Sutartyje. Pasitelkiamas (</w:t>
      </w:r>
      <w:r w:rsidRPr="00F75F53">
        <w:rPr>
          <w:rFonts w:ascii="Times New Roman" w:eastAsia="ヒラギノ角ゴ Pro W3" w:hAnsi="Times New Roman"/>
          <w:i/>
          <w:iCs/>
          <w:color w:val="000000"/>
          <w:sz w:val="24"/>
          <w:szCs w:val="20"/>
          <w:lang w:eastAsia="lt-LT"/>
        </w:rPr>
        <w:t>jei pasitelkiamas</w:t>
      </w:r>
      <w:r w:rsidRPr="00F75F53">
        <w:rPr>
          <w:rFonts w:ascii="Times New Roman" w:eastAsia="ヒラギノ角ゴ Pro W3" w:hAnsi="Times New Roman"/>
          <w:color w:val="000000"/>
          <w:sz w:val="24"/>
          <w:szCs w:val="20"/>
          <w:lang w:eastAsia="lt-LT"/>
        </w:rPr>
        <w:t xml:space="preserve">): </w:t>
      </w:r>
    </w:p>
    <w:p w14:paraId="78DE976F" w14:textId="77777777" w:rsidR="007570D2" w:rsidRPr="00F75F53" w:rsidRDefault="007570D2" w:rsidP="002805A7">
      <w:pPr>
        <w:pStyle w:val="prastasis1"/>
        <w:ind w:firstLine="709"/>
      </w:pPr>
      <w:r w:rsidRPr="00F75F53">
        <w:tab/>
        <w:t xml:space="preserve"> ūkio subjektas, kurio pajėgumais (kvalifikacija) Paslaugų teikėjas remiasi:  ___________ (</w:t>
      </w:r>
      <w:r w:rsidRPr="00F75F53">
        <w:rPr>
          <w:i/>
          <w:iCs/>
        </w:rPr>
        <w:t>pavadinimas, kontaktiniai duomenys</w:t>
      </w:r>
      <w:r w:rsidRPr="00F75F53">
        <w:t>);</w:t>
      </w:r>
    </w:p>
    <w:p w14:paraId="0E646C72" w14:textId="77777777" w:rsidR="007570D2" w:rsidRPr="00F75F53" w:rsidRDefault="007570D2" w:rsidP="002805A7">
      <w:pPr>
        <w:pStyle w:val="prastasis1"/>
        <w:ind w:firstLine="709"/>
      </w:pPr>
      <w:r w:rsidRPr="00F75F53">
        <w:t xml:space="preserve"> subteikėjas (-i): _______________  (</w:t>
      </w:r>
      <w:r w:rsidRPr="00F75F53">
        <w:rPr>
          <w:i/>
          <w:iCs/>
        </w:rPr>
        <w:t>pavadinimas, kontaktiniai duomenys</w:t>
      </w:r>
      <w:r w:rsidRPr="00F75F53">
        <w:t>).</w:t>
      </w:r>
    </w:p>
    <w:p w14:paraId="3DA11347" w14:textId="77777777" w:rsidR="007570D2" w:rsidRPr="00F75F53" w:rsidRDefault="007570D2" w:rsidP="002805A7">
      <w:pPr>
        <w:numPr>
          <w:ilvl w:val="0"/>
          <w:numId w:val="16"/>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709"/>
          <w:tab w:val="left" w:pos="1276"/>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ind w:left="0" w:firstLine="709"/>
        <w:jc w:val="both"/>
        <w:textAlignment w:val="baseline"/>
        <w:rPr>
          <w:rFonts w:ascii="Times New Roman" w:eastAsia="ヒラギノ角ゴ Pro W3" w:hAnsi="Times New Roman"/>
          <w:color w:val="000000"/>
          <w:sz w:val="24"/>
          <w:szCs w:val="20"/>
          <w:lang w:eastAsia="lt-LT"/>
        </w:rPr>
      </w:pPr>
      <w:r w:rsidRPr="00F75F53">
        <w:rPr>
          <w:rFonts w:ascii="Times New Roman" w:eastAsia="ヒラギノ角ゴ Pro W3" w:hAnsi="Times New Roman"/>
          <w:color w:val="000000"/>
          <w:sz w:val="24"/>
          <w:szCs w:val="20"/>
          <w:lang w:eastAsia="lt-LT"/>
        </w:rPr>
        <w:t>Tuo atveju, jei pasiūlymo pateikimo metu Paslaugų teikėjui nebuvo žinomi subteikėjai (kurių pajėgumais Paslaugų teikėjas nesiremia), Paslaugų teikėjas po Sutarties įsigaliojimo įsipareigoja ne vėliau kaip likus 3 (trims) darbo dienoms iki Sutarties etapo, kurio veiklas vykdys numatomas pasitelkti subteikėjas, vykdymo pradžios Pirkėjui pranešti tuo metu žinomų subteikėjų pavadinimus ir kontaktinius duomenis. Paslaugų teikėjas privalo informuoti Pirkėją apie minėtos informacijos pasikeitimus visu Sutarties vykdymo metu.</w:t>
      </w:r>
    </w:p>
    <w:p w14:paraId="676D57AB" w14:textId="185F4FF0" w:rsidR="007570D2" w:rsidRPr="00F75F53" w:rsidRDefault="007570D2" w:rsidP="002805A7">
      <w:pPr>
        <w:numPr>
          <w:ilvl w:val="0"/>
          <w:numId w:val="16"/>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709"/>
          <w:tab w:val="left" w:pos="1276"/>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ind w:left="0" w:firstLine="709"/>
        <w:jc w:val="both"/>
        <w:textAlignment w:val="baseline"/>
        <w:rPr>
          <w:rFonts w:ascii="Times New Roman" w:eastAsia="ヒラギノ角ゴ Pro W3" w:hAnsi="Times New Roman"/>
          <w:color w:val="000000"/>
          <w:sz w:val="24"/>
          <w:szCs w:val="20"/>
          <w:lang w:eastAsia="lt-LT"/>
        </w:rPr>
      </w:pPr>
      <w:r w:rsidRPr="00F75F53">
        <w:rPr>
          <w:rFonts w:ascii="Times New Roman" w:eastAsia="ヒラギノ角ゴ Pro W3" w:hAnsi="Times New Roman"/>
          <w:color w:val="000000"/>
          <w:sz w:val="24"/>
          <w:szCs w:val="20"/>
          <w:lang w:eastAsia="lt-LT"/>
        </w:rPr>
        <w:t>Gavęs Pirkėjo sutikimą, Paslaugų teikėjas gali pakeisti Sutarties 3</w:t>
      </w:r>
      <w:r w:rsidR="00BA5FDE" w:rsidRPr="00F75F53">
        <w:rPr>
          <w:rFonts w:ascii="Times New Roman" w:eastAsia="ヒラギノ角ゴ Pro W3" w:hAnsi="Times New Roman"/>
          <w:color w:val="000000"/>
          <w:sz w:val="24"/>
          <w:szCs w:val="20"/>
          <w:lang w:eastAsia="lt-LT"/>
        </w:rPr>
        <w:t>6</w:t>
      </w:r>
      <w:r w:rsidRPr="00F75F53">
        <w:rPr>
          <w:rFonts w:ascii="Times New Roman" w:eastAsia="ヒラギノ角ゴ Pro W3" w:hAnsi="Times New Roman"/>
          <w:color w:val="000000"/>
          <w:sz w:val="24"/>
          <w:szCs w:val="20"/>
          <w:lang w:eastAsia="lt-LT"/>
        </w:rPr>
        <w:t xml:space="preserve"> punkte nurodytus subteikėjus ir/ar ūkio subjektus, kurio pajėgumais (kvalifikacija) Paslaugų teikėjas remiasi, jeigu:</w:t>
      </w:r>
    </w:p>
    <w:p w14:paraId="68C922E5" w14:textId="77777777" w:rsidR="007570D2" w:rsidRPr="00F75F53" w:rsidRDefault="007570D2" w:rsidP="002805A7">
      <w:pPr>
        <w:pStyle w:val="prastasis1"/>
        <w:ind w:firstLine="709"/>
      </w:pPr>
      <w:r w:rsidRPr="00F75F53">
        <w:t xml:space="preserve"> Sutarties vykdymo metu ūkio subjektas, kurio pajėgumais Paslaugų teikėjas remiasi, ar subteikėjas Paslaugų teikėjui nevykdo, netinkamai vykdo įsipareigojimus ir/ar gauti pagrįsti skundai dėl ūkio subjekto, kurio pajėgumais Paslaugų teikėjas remiasi, ar subteikėjo netinkamo Paslaugų teikimo;</w:t>
      </w:r>
    </w:p>
    <w:p w14:paraId="074C9AFD" w14:textId="77777777" w:rsidR="007570D2" w:rsidRPr="00F75F53" w:rsidRDefault="007570D2" w:rsidP="002805A7">
      <w:pPr>
        <w:pStyle w:val="prastasis1"/>
        <w:ind w:firstLine="709"/>
      </w:pPr>
      <w:r w:rsidRPr="00F75F53">
        <w:t>kai dėl objektyvių priežasčių (nutrūkus teisiniams santykiams su Paslaugų teikėju, ūkio subjektui, kurio pajėgumais Paslaugų teikėjas remiasi, ar subteikėjui atsisakius atlikti Paslaugas ir kt.) nebegali atlikti visų ar dalies Sutartyje nurodytų Paslaugų;</w:t>
      </w:r>
    </w:p>
    <w:p w14:paraId="20E28FB0" w14:textId="77777777" w:rsidR="007570D2" w:rsidRPr="00F75F53" w:rsidRDefault="007570D2" w:rsidP="002805A7">
      <w:pPr>
        <w:pStyle w:val="prastasis1"/>
        <w:ind w:firstLine="709"/>
      </w:pPr>
      <w:r w:rsidRPr="00F75F53">
        <w:t>ūkio subjektas, kurio pajėgumais Paslaugų teikėjas remiasi, ar subteikėjas nepajėgus vykdyti įsipareigojimų Paslaugų teikėjui dėl iškeltos bankroto, restruktūrizavimo bylos, bankroto proceso vykdymo ne teismo tvarka, inicijuotos priverstinio likvidavimo ar susitarimo su kreditoriais procedūros arba jiems vykdomų analogiškų procedūrų.</w:t>
      </w:r>
    </w:p>
    <w:p w14:paraId="2EAF1A1F" w14:textId="29658FD5" w:rsidR="007570D2" w:rsidRPr="00F75F53" w:rsidRDefault="007570D2" w:rsidP="002805A7">
      <w:pPr>
        <w:numPr>
          <w:ilvl w:val="0"/>
          <w:numId w:val="16"/>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709"/>
          <w:tab w:val="left" w:pos="1276"/>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ind w:left="0" w:firstLine="709"/>
        <w:jc w:val="both"/>
        <w:textAlignment w:val="baseline"/>
        <w:rPr>
          <w:rFonts w:ascii="Times New Roman" w:eastAsia="ヒラギノ角ゴ Pro W3" w:hAnsi="Times New Roman"/>
          <w:color w:val="000000"/>
          <w:sz w:val="24"/>
          <w:szCs w:val="20"/>
          <w:lang w:eastAsia="lt-LT"/>
        </w:rPr>
      </w:pPr>
      <w:r w:rsidRPr="00F75F53">
        <w:rPr>
          <w:rFonts w:ascii="Times New Roman" w:eastAsia="ヒラギノ角ゴ Pro W3" w:hAnsi="Times New Roman"/>
          <w:color w:val="000000"/>
          <w:sz w:val="24"/>
          <w:szCs w:val="20"/>
          <w:lang w:eastAsia="lt-LT"/>
        </w:rPr>
        <w:t>Prašymas dėl Sutarties 3</w:t>
      </w:r>
      <w:r w:rsidR="00BA5FDE" w:rsidRPr="00F75F53">
        <w:rPr>
          <w:rFonts w:ascii="Times New Roman" w:eastAsia="ヒラギノ角ゴ Pro W3" w:hAnsi="Times New Roman"/>
          <w:color w:val="000000"/>
          <w:sz w:val="24"/>
          <w:szCs w:val="20"/>
          <w:lang w:eastAsia="lt-LT"/>
        </w:rPr>
        <w:t>6</w:t>
      </w:r>
      <w:r w:rsidRPr="00F75F53">
        <w:rPr>
          <w:rFonts w:ascii="Times New Roman" w:eastAsia="ヒラギノ角ゴ Pro W3" w:hAnsi="Times New Roman"/>
          <w:color w:val="000000"/>
          <w:sz w:val="24"/>
          <w:szCs w:val="20"/>
          <w:lang w:eastAsia="lt-LT"/>
        </w:rPr>
        <w:t xml:space="preserve"> punkte nurodyto ūkio subjekto, kurio pajėgumais Paslaugų teikėjas remiasi, / subteikėjo keitimo kitu ūkio subjektu, kurio pajėgumais Paslaugų teikėjas remiasi, / subte</w:t>
      </w:r>
      <w:r w:rsidR="00246A0C" w:rsidRPr="00F75F53">
        <w:rPr>
          <w:rFonts w:ascii="Times New Roman" w:eastAsia="ヒラギノ角ゴ Pro W3" w:hAnsi="Times New Roman"/>
          <w:color w:val="000000"/>
          <w:sz w:val="24"/>
          <w:szCs w:val="20"/>
          <w:lang w:eastAsia="lt-LT"/>
        </w:rPr>
        <w:t>i</w:t>
      </w:r>
      <w:r w:rsidRPr="00F75F53">
        <w:rPr>
          <w:rFonts w:ascii="Times New Roman" w:eastAsia="ヒラギノ角ゴ Pro W3" w:hAnsi="Times New Roman"/>
          <w:color w:val="000000"/>
          <w:sz w:val="24"/>
          <w:szCs w:val="20"/>
          <w:lang w:eastAsia="lt-LT"/>
        </w:rPr>
        <w:t>kėju ar naujų subteikėjų pasitelkimo Pirkėjui pateikiamas raštu</w:t>
      </w:r>
      <w:r w:rsidR="00C9739A" w:rsidRPr="00F75F53">
        <w:t xml:space="preserve"> </w:t>
      </w:r>
      <w:r w:rsidR="00C9739A" w:rsidRPr="00F75F53">
        <w:rPr>
          <w:rFonts w:ascii="Times New Roman" w:eastAsia="ヒラギノ角ゴ Pro W3" w:hAnsi="Times New Roman"/>
          <w:color w:val="000000"/>
          <w:sz w:val="24"/>
          <w:szCs w:val="20"/>
          <w:lang w:eastAsia="lt-LT"/>
        </w:rPr>
        <w:t>ne vėliau kaip prieš 3 (tris) darbo dienas</w:t>
      </w:r>
      <w:r w:rsidRPr="00F75F53">
        <w:rPr>
          <w:rFonts w:ascii="Times New Roman" w:eastAsia="ヒラギノ角ゴ Pro W3" w:hAnsi="Times New Roman"/>
          <w:color w:val="000000"/>
          <w:sz w:val="24"/>
          <w:szCs w:val="20"/>
          <w:lang w:eastAsia="lt-LT"/>
        </w:rPr>
        <w:t>, nurodant tokio keitimo priežastis.</w:t>
      </w:r>
    </w:p>
    <w:p w14:paraId="0E89E02C" w14:textId="77777777" w:rsidR="007570D2" w:rsidRPr="00F75F53" w:rsidRDefault="007570D2" w:rsidP="002805A7">
      <w:pPr>
        <w:numPr>
          <w:ilvl w:val="0"/>
          <w:numId w:val="16"/>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709"/>
          <w:tab w:val="left" w:pos="1276"/>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ind w:left="0" w:firstLine="709"/>
        <w:jc w:val="both"/>
        <w:textAlignment w:val="baseline"/>
        <w:rPr>
          <w:rFonts w:ascii="Times New Roman" w:eastAsia="ヒラギノ角ゴ Pro W3" w:hAnsi="Times New Roman"/>
          <w:color w:val="000000"/>
          <w:sz w:val="24"/>
          <w:szCs w:val="20"/>
          <w:lang w:eastAsia="lt-LT"/>
        </w:rPr>
      </w:pPr>
      <w:r w:rsidRPr="00F75F53">
        <w:rPr>
          <w:rFonts w:ascii="Times New Roman" w:eastAsia="ヒラギノ角ゴ Pro W3" w:hAnsi="Times New Roman"/>
          <w:color w:val="000000"/>
          <w:sz w:val="24"/>
          <w:szCs w:val="20"/>
          <w:lang w:eastAsia="lt-LT"/>
        </w:rPr>
        <w:t>Naujas ūkio subjektas, kurio pajėgumais Paslaugų teikėjas remiasi kvalifikacijai atitikti, turi atitikti visus viešojo pirkimo, kurio pagrindu sudaryta ši Sutartis, dokumentuose nustatytus kvalifikacinius reikalavimus bei pateikti Pirkėjui kvalifikacijos atitiktį patvirtinančius dokumentus tai dienai, kai Paslaugų teikėjas kreipiasi į Pirkėją su prašymu pakeisti ūkio subjektą, kurio pajėgumais Paslaugų teikėjas remiasi, ar subteikėją. Pasitelkdamas ir vėliau keisdamas pasitelkiamus trečiuosius asmenis Paslaugų teikėjas turi užtikrinti, kad jie yra pajėgūs ir kompetentingi tinkamam jiems pavestų užduočių vykdymui.</w:t>
      </w:r>
    </w:p>
    <w:p w14:paraId="215F9100" w14:textId="7BE78072" w:rsidR="007570D2" w:rsidRPr="00F75F53" w:rsidRDefault="007570D2" w:rsidP="002805A7">
      <w:pPr>
        <w:numPr>
          <w:ilvl w:val="0"/>
          <w:numId w:val="16"/>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709"/>
          <w:tab w:val="left" w:pos="1276"/>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ind w:left="0" w:firstLine="709"/>
        <w:jc w:val="both"/>
        <w:textAlignment w:val="baseline"/>
        <w:rPr>
          <w:rFonts w:ascii="Times New Roman" w:eastAsia="ヒラギノ角ゴ Pro W3" w:hAnsi="Times New Roman"/>
          <w:color w:val="000000"/>
          <w:sz w:val="24"/>
          <w:szCs w:val="20"/>
          <w:lang w:eastAsia="lt-LT"/>
        </w:rPr>
      </w:pPr>
      <w:r w:rsidRPr="00F75F53">
        <w:rPr>
          <w:rFonts w:ascii="Times New Roman" w:eastAsia="ヒラギノ角ゴ Pro W3" w:hAnsi="Times New Roman"/>
          <w:color w:val="000000"/>
          <w:sz w:val="24"/>
          <w:szCs w:val="20"/>
          <w:lang w:eastAsia="lt-LT"/>
        </w:rPr>
        <w:t>Pirkėjui sutikus su ūkio subjekto, kurio pajėgumais Paslaugų teikėjas remiasi, ir/ar subteikėjo pakeitimu, pakeitimas įforminamas raštu Šalims pasirašant atskirą susitarimą.</w:t>
      </w:r>
    </w:p>
    <w:p w14:paraId="6A4A7348" w14:textId="2B663E9F" w:rsidR="007570D2" w:rsidRPr="00F75F53" w:rsidRDefault="007570D2" w:rsidP="002805A7">
      <w:pPr>
        <w:numPr>
          <w:ilvl w:val="0"/>
          <w:numId w:val="16"/>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709"/>
          <w:tab w:val="left" w:pos="1276"/>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ind w:left="0" w:firstLine="709"/>
        <w:jc w:val="both"/>
        <w:textAlignment w:val="baseline"/>
        <w:rPr>
          <w:rFonts w:ascii="Times New Roman" w:eastAsia="ヒラギノ角ゴ Pro W3" w:hAnsi="Times New Roman"/>
          <w:color w:val="000000"/>
          <w:sz w:val="24"/>
          <w:szCs w:val="20"/>
          <w:lang w:eastAsia="lt-LT"/>
        </w:rPr>
      </w:pPr>
      <w:r w:rsidRPr="00F75F53">
        <w:rPr>
          <w:rFonts w:ascii="Times New Roman" w:eastAsia="ヒラギノ角ゴ Pro W3" w:hAnsi="Times New Roman"/>
          <w:sz w:val="24"/>
          <w:szCs w:val="20"/>
          <w:lang w:eastAsia="lt-LT"/>
        </w:rPr>
        <w:t>Ūkio subjektų pakeitimas be Pirkėjo raštiško sutikimo yra laikomas esminiu Sutarties pažeidimu.</w:t>
      </w:r>
    </w:p>
    <w:p w14:paraId="45357988" w14:textId="77777777" w:rsidR="007570D2" w:rsidRPr="00F75F53" w:rsidRDefault="007570D2" w:rsidP="007570D2">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color w:val="000000"/>
          <w:sz w:val="24"/>
          <w:szCs w:val="20"/>
          <w:lang w:eastAsia="lt-LT"/>
        </w:rPr>
      </w:pPr>
    </w:p>
    <w:p w14:paraId="7C24C689" w14:textId="7C30913E" w:rsidR="002F720A" w:rsidRPr="00F75F53" w:rsidRDefault="002F720A" w:rsidP="00DE2BFE">
      <w:pPr>
        <w:pStyle w:val="prastasis1"/>
        <w:numPr>
          <w:ilvl w:val="0"/>
          <w:numId w:val="0"/>
        </w:numPr>
        <w:jc w:val="center"/>
        <w:rPr>
          <w:b/>
          <w:bCs/>
        </w:rPr>
      </w:pPr>
      <w:r w:rsidRPr="00F75F53">
        <w:rPr>
          <w:b/>
          <w:bCs/>
        </w:rPr>
        <w:t>VII</w:t>
      </w:r>
      <w:r w:rsidR="00DE2BFE" w:rsidRPr="00F75F53">
        <w:rPr>
          <w:b/>
          <w:bCs/>
        </w:rPr>
        <w:t>I</w:t>
      </w:r>
      <w:r w:rsidRPr="00F75F53">
        <w:rPr>
          <w:b/>
          <w:bCs/>
        </w:rPr>
        <w:t xml:space="preserve"> SKYRIUS</w:t>
      </w:r>
    </w:p>
    <w:p w14:paraId="13809E37" w14:textId="02651D61" w:rsidR="003E1B91" w:rsidRPr="00F75F53" w:rsidRDefault="008159EC" w:rsidP="00DE2BFE">
      <w:pPr>
        <w:pStyle w:val="prastasis1"/>
        <w:numPr>
          <w:ilvl w:val="0"/>
          <w:numId w:val="0"/>
        </w:numPr>
        <w:jc w:val="center"/>
        <w:rPr>
          <w:b/>
          <w:bCs/>
        </w:rPr>
      </w:pPr>
      <w:r w:rsidRPr="00F75F53">
        <w:rPr>
          <w:b/>
          <w:bCs/>
        </w:rPr>
        <w:t>BAIGIAMOSIOS NUOSTATOS</w:t>
      </w:r>
    </w:p>
    <w:p w14:paraId="48424D6A" w14:textId="77777777" w:rsidR="008159EC" w:rsidRPr="00F75F53" w:rsidRDefault="008159EC" w:rsidP="00790D32">
      <w:pPr>
        <w:pStyle w:val="prastasis1"/>
        <w:numPr>
          <w:ilvl w:val="0"/>
          <w:numId w:val="0"/>
        </w:numPr>
      </w:pPr>
    </w:p>
    <w:p w14:paraId="63C0DA3C" w14:textId="77777777" w:rsidR="00BF4993" w:rsidRDefault="00EC759D" w:rsidP="00BF4993">
      <w:pPr>
        <w:pStyle w:val="prastasis1"/>
        <w:numPr>
          <w:ilvl w:val="0"/>
          <w:numId w:val="16"/>
        </w:numPr>
        <w:ind w:left="0" w:firstLine="709"/>
        <w:rPr>
          <w:color w:val="auto"/>
        </w:rPr>
      </w:pPr>
      <w:r w:rsidRPr="00F75F53">
        <w:lastRenderedPageBreak/>
        <w:t xml:space="preserve">Vykdant šią Sutartį asmens duomenys yra tvarkomi remiantis 2016 m. balandžio 27 d. Europos Parlamento ir Tarybos reglamentu (ES) 2016/679 dėl fizinių asmenų apsaugos tvarkant asmens duomenis ir dėl laisvo tokių duomenų judėjimo ir kuriuo panaikinama Direktyva 95/46/EB (Bendrasis duomenų apsaugos reglamentas), </w:t>
      </w:r>
      <w:bookmarkStart w:id="1" w:name="_Hlk88823283"/>
      <w:r w:rsidRPr="00F75F53">
        <w:t>Lietuvos Respublikos asmens duomenų teisinės apsaugos įstatymu</w:t>
      </w:r>
      <w:bookmarkEnd w:id="1"/>
      <w:r w:rsidRPr="00F75F53">
        <w:t xml:space="preserve">, kitais asmens duomenų apsaugą reglamentuojančiais teisės </w:t>
      </w:r>
      <w:r w:rsidRPr="00F75F53">
        <w:rPr>
          <w:color w:val="auto"/>
        </w:rPr>
        <w:t>aktais.</w:t>
      </w:r>
      <w:r w:rsidR="0036692F" w:rsidRPr="00F75F53">
        <w:rPr>
          <w:color w:val="auto"/>
        </w:rPr>
        <w:t xml:space="preserve"> Paslaug</w:t>
      </w:r>
      <w:r w:rsidR="002749A1" w:rsidRPr="00F75F53">
        <w:rPr>
          <w:color w:val="auto"/>
        </w:rPr>
        <w:t>ų</w:t>
      </w:r>
      <w:r w:rsidR="0036692F" w:rsidRPr="00F75F53">
        <w:rPr>
          <w:color w:val="auto"/>
        </w:rPr>
        <w:t xml:space="preserve"> teikėjas prisiima visą atsakomybę už asmens duomenų tvarkymą ir apsaugą.</w:t>
      </w:r>
    </w:p>
    <w:p w14:paraId="116A6FC2" w14:textId="76E75715" w:rsidR="00E851D0" w:rsidRPr="00BF4993" w:rsidRDefault="00BF4993" w:rsidP="00BF4993">
      <w:pPr>
        <w:pStyle w:val="prastasis1"/>
        <w:numPr>
          <w:ilvl w:val="0"/>
          <w:numId w:val="16"/>
        </w:numPr>
        <w:ind w:left="0" w:firstLine="709"/>
        <w:rPr>
          <w:color w:val="auto"/>
        </w:rPr>
      </w:pPr>
      <w:r w:rsidRPr="00BF4993">
        <w:rPr>
          <w:color w:val="auto"/>
        </w:rPr>
        <w:t xml:space="preserve">Visa informacija apie Pirkėjo ar jo nurodymu vykdomo asmens duomenų tvarkymo principus, tikslus, apimtį ir pagrindus, Pirkėjo duomenų apsaugos pareigūną, asmens duomenų subjektų, kurių duomenis tvarko Pirkėjas teises ir jų įgyvendinimo tvarką, Pirkėjo darbuotojų, dirbančių pagal darbo sutartis, ir valstybės tarnautojų pareigas, susijusias su asmens duomenų tvarkymu, viešai paskelbta Pirkėjo interneto svetainėje skyriuje „Asmens duomenų apsauga“ adresu </w:t>
      </w:r>
      <w:hyperlink r:id="rId9" w:history="1">
        <w:r w:rsidRPr="001619F5">
          <w:rPr>
            <w:rStyle w:val="Hipersaitas"/>
          </w:rPr>
          <w:t>https://sppd.lrv.lt/lt/asmens-duomenu-apsauga-1/</w:t>
        </w:r>
      </w:hyperlink>
      <w:r w:rsidRPr="00BF4993">
        <w:rPr>
          <w:color w:val="auto"/>
        </w:rPr>
        <w:t xml:space="preserve"> </w:t>
      </w:r>
    </w:p>
    <w:p w14:paraId="5CEC2B63" w14:textId="57353536" w:rsidR="0023199B" w:rsidRPr="00F75F53" w:rsidRDefault="00EC759D" w:rsidP="00DE2BFE">
      <w:pPr>
        <w:pStyle w:val="prastasis1"/>
        <w:numPr>
          <w:ilvl w:val="0"/>
          <w:numId w:val="16"/>
        </w:numPr>
        <w:ind w:left="0" w:firstLine="709"/>
        <w:rPr>
          <w:b/>
        </w:rPr>
      </w:pPr>
      <w:r w:rsidRPr="00F75F53">
        <w:rPr>
          <w:rStyle w:val="Numatytasispastraiposriftas1"/>
          <w:szCs w:val="24"/>
          <w:lang w:eastAsia="ar-SA"/>
        </w:rPr>
        <w:t>Sutarčiai ir visoms iš Sutarties atsirandančioms teisėms ir pareigoms taikomi Lietuvos Respublikos įstatymai bei kiti teisės aktai. Sutartis sudaryta ir turi būti aiškinama pagal Lietuvos Respublikos teisę.</w:t>
      </w:r>
    </w:p>
    <w:p w14:paraId="6B495DB6" w14:textId="66826A96" w:rsidR="0023199B" w:rsidRPr="00F75F53" w:rsidRDefault="00EC759D" w:rsidP="00DE2BFE">
      <w:pPr>
        <w:pStyle w:val="prastasis1"/>
        <w:numPr>
          <w:ilvl w:val="0"/>
          <w:numId w:val="16"/>
        </w:numPr>
        <w:ind w:left="0" w:firstLine="709"/>
        <w:rPr>
          <w:b/>
        </w:rPr>
      </w:pPr>
      <w:r w:rsidRPr="00F75F53">
        <w:rPr>
          <w:rStyle w:val="Numatytasispastraiposriftas1"/>
          <w:szCs w:val="24"/>
          <w:lang w:eastAsia="ar-SA"/>
        </w:rPr>
        <w:t>Šalys įsipareigoja laikyti paslaptyje bet kokią techninę, komercinę, finansinę ar kitokio pobūdžio informaciją, perduotą viena kitai, taip pat informaciją apie šią Sutartį bei imtis visų priemonių, kad gauta informacija nepatektų tretiesiems asmenims Sutarties galiojimo terminu bei neribotą laikotarpį po to.</w:t>
      </w:r>
    </w:p>
    <w:p w14:paraId="789D0CC5" w14:textId="3D7A3C48" w:rsidR="0023199B" w:rsidRPr="00F75F53" w:rsidRDefault="00EC759D" w:rsidP="00DE2BFE">
      <w:pPr>
        <w:pStyle w:val="prastasis1"/>
        <w:numPr>
          <w:ilvl w:val="0"/>
          <w:numId w:val="16"/>
        </w:numPr>
        <w:ind w:left="0" w:firstLine="709"/>
        <w:rPr>
          <w:b/>
        </w:rPr>
      </w:pPr>
      <w:r w:rsidRPr="00F75F53">
        <w:rPr>
          <w:rStyle w:val="Numatytasispastraiposriftas1"/>
          <w:szCs w:val="24"/>
          <w:lang w:eastAsia="ar-SA"/>
        </w:rPr>
        <w:t>Bet kokie pranešimai, informacija, dokumentacija ar korespondencija dėl Sutarties ar jos vykdymo turi būti įforminta raštu lietuvių kalba ir išsiųs</w:t>
      </w:r>
      <w:r w:rsidR="00C4171C" w:rsidRPr="00F75F53">
        <w:rPr>
          <w:rStyle w:val="Numatytasispastraiposriftas1"/>
          <w:szCs w:val="24"/>
          <w:lang w:eastAsia="ar-SA"/>
        </w:rPr>
        <w:t xml:space="preserve">ta registruotu paštu, kurjeriu </w:t>
      </w:r>
      <w:r w:rsidRPr="00F75F53">
        <w:rPr>
          <w:rStyle w:val="Numatytasispastraiposriftas1"/>
          <w:szCs w:val="24"/>
          <w:lang w:eastAsia="ar-SA"/>
        </w:rPr>
        <w:t>ar elektroniniu paštu. Jeigu informacija perduodama elektroniniu paštu, ji laikoma tinkamai perduota tik tuo atveju, jeigu Šalis, kuriai skirta tokia informacija, elektroniniu paštu patvirtina jos gavimo faktą.</w:t>
      </w:r>
    </w:p>
    <w:p w14:paraId="3BFFD2EF" w14:textId="10FC6CF4" w:rsidR="0023199B" w:rsidRPr="00F75F53" w:rsidRDefault="00EC759D" w:rsidP="00DE2BFE">
      <w:pPr>
        <w:pStyle w:val="prastasis1"/>
        <w:numPr>
          <w:ilvl w:val="0"/>
          <w:numId w:val="16"/>
        </w:numPr>
        <w:ind w:left="0" w:firstLine="709"/>
        <w:rPr>
          <w:b/>
        </w:rPr>
      </w:pPr>
      <w:r w:rsidRPr="00F75F53">
        <w:rPr>
          <w:rStyle w:val="Numatytasispastraiposriftas1"/>
          <w:szCs w:val="24"/>
          <w:lang w:eastAsia="ar-SA"/>
        </w:rPr>
        <w:t xml:space="preserve">Visi rezultatai ir su jais susijusios teisės, įgytos vykdant šią Sutartį, įskaitant autorines turtines ir kitas intelektinės nuosavybės teises (išskyrus neturtines autorių teises), yra </w:t>
      </w:r>
      <w:r w:rsidR="000F207B" w:rsidRPr="00F75F53">
        <w:rPr>
          <w:rStyle w:val="Numatytasispastraiposriftas1"/>
          <w:szCs w:val="24"/>
          <w:lang w:eastAsia="ar-SA"/>
        </w:rPr>
        <w:t>Pirkėj</w:t>
      </w:r>
      <w:r w:rsidRPr="00F75F53">
        <w:rPr>
          <w:rStyle w:val="Numatytasispastraiposriftas1"/>
          <w:szCs w:val="24"/>
          <w:lang w:eastAsia="ar-SA"/>
        </w:rPr>
        <w:t>o nuo</w:t>
      </w:r>
      <w:r w:rsidR="009C2A9A" w:rsidRPr="00F75F53">
        <w:rPr>
          <w:rStyle w:val="Numatytasispastraiposriftas1"/>
          <w:szCs w:val="24"/>
          <w:lang w:eastAsia="ar-SA"/>
        </w:rPr>
        <w:t xml:space="preserve">savybė. </w:t>
      </w:r>
      <w:r w:rsidR="009D322B" w:rsidRPr="00F75F53">
        <w:rPr>
          <w:rStyle w:val="Numatytasispastraiposriftas1"/>
          <w:szCs w:val="24"/>
          <w:lang w:eastAsia="ar-SA"/>
        </w:rPr>
        <w:t xml:space="preserve">Kai </w:t>
      </w:r>
      <w:r w:rsidR="009C2A9A" w:rsidRPr="00F75F53">
        <w:rPr>
          <w:rStyle w:val="Numatytasispastraiposriftas1"/>
          <w:szCs w:val="24"/>
          <w:lang w:eastAsia="ar-SA"/>
        </w:rPr>
        <w:t>suteikiant Paslaugą</w:t>
      </w:r>
      <w:r w:rsidRPr="00F75F53">
        <w:rPr>
          <w:rStyle w:val="Numatytasispastraiposriftas1"/>
          <w:szCs w:val="24"/>
          <w:lang w:eastAsia="ar-SA"/>
        </w:rPr>
        <w:t xml:space="preserve"> sukuriami rezultatai ar jų dalis yra autorių teisių objektai pagal Lietuvos Respublikos autorių teisių ir gretutinių teisių įstatymą, </w:t>
      </w:r>
      <w:r w:rsidR="009C2A9A" w:rsidRPr="00F75F53">
        <w:rPr>
          <w:rStyle w:val="Numatytasispastraiposriftas1"/>
          <w:szCs w:val="24"/>
          <w:lang w:eastAsia="ar-SA"/>
        </w:rPr>
        <w:t>Paslaug</w:t>
      </w:r>
      <w:r w:rsidR="00EF28C9" w:rsidRPr="00F75F53">
        <w:rPr>
          <w:rStyle w:val="Numatytasispastraiposriftas1"/>
          <w:szCs w:val="24"/>
          <w:lang w:eastAsia="ar-SA"/>
        </w:rPr>
        <w:t>ų</w:t>
      </w:r>
      <w:r w:rsidR="009C2A9A" w:rsidRPr="00F75F53">
        <w:rPr>
          <w:rStyle w:val="Numatytasispastraiposriftas1"/>
          <w:szCs w:val="24"/>
          <w:lang w:eastAsia="ar-SA"/>
        </w:rPr>
        <w:t xml:space="preserve"> t</w:t>
      </w:r>
      <w:r w:rsidRPr="00F75F53">
        <w:rPr>
          <w:rStyle w:val="Numatytasispastraiposriftas1"/>
          <w:szCs w:val="24"/>
          <w:lang w:eastAsia="ar-SA"/>
        </w:rPr>
        <w:t xml:space="preserve">eikėjas kartu su visais rezultatais visam laikui perduoda </w:t>
      </w:r>
      <w:r w:rsidR="000F207B" w:rsidRPr="00F75F53">
        <w:rPr>
          <w:rStyle w:val="Numatytasispastraiposriftas1"/>
          <w:szCs w:val="24"/>
          <w:lang w:eastAsia="ar-SA"/>
        </w:rPr>
        <w:t>Pirkėj</w:t>
      </w:r>
      <w:r w:rsidRPr="00F75F53">
        <w:rPr>
          <w:rStyle w:val="Numatytasispastraiposriftas1"/>
          <w:szCs w:val="24"/>
          <w:lang w:eastAsia="ar-SA"/>
        </w:rPr>
        <w:t xml:space="preserve">ui Lietuvos Respublikos autorių teisių ir gretutinių teisių įstatyme nurodytas išimtines autorių turtines teises į minėtus autorių teisių objektus Lietuvoje ir už jos ribų bei leidžia </w:t>
      </w:r>
      <w:r w:rsidR="000F207B" w:rsidRPr="00F75F53">
        <w:rPr>
          <w:rStyle w:val="Numatytasispastraiposriftas1"/>
          <w:szCs w:val="24"/>
          <w:lang w:eastAsia="ar-SA"/>
        </w:rPr>
        <w:t>Pirkėj</w:t>
      </w:r>
      <w:r w:rsidRPr="00F75F53">
        <w:rPr>
          <w:rStyle w:val="Numatytasispastraiposriftas1"/>
          <w:szCs w:val="24"/>
          <w:lang w:eastAsia="ar-SA"/>
        </w:rPr>
        <w:t>ui naudoti minėtus autorių teisių objektus visais Lietuvos Respublikos autorių teisių ir gretutinių teisių įstatyme nurodytais būdais.</w:t>
      </w:r>
    </w:p>
    <w:p w14:paraId="1AC5E39E" w14:textId="4366695A" w:rsidR="00DE2BFE" w:rsidRPr="00F75F53" w:rsidRDefault="00DE2BFE" w:rsidP="00DE2BFE">
      <w:pPr>
        <w:pStyle w:val="prastasis1"/>
        <w:numPr>
          <w:ilvl w:val="0"/>
          <w:numId w:val="16"/>
        </w:numPr>
        <w:ind w:left="0" w:firstLine="709"/>
        <w:rPr>
          <w:rStyle w:val="Numatytasispastraiposriftas1"/>
          <w:bCs/>
        </w:rPr>
      </w:pPr>
      <w:r w:rsidRPr="00F75F53">
        <w:rPr>
          <w:rStyle w:val="Numatytasispastraiposriftas1"/>
          <w:bCs/>
        </w:rPr>
        <w:t>Be išankstinio raštiško Pirkėjo sutikimo Paslaugų teikėjas neturi teisės perleisti jokios naudos ar intereso pagal Sutartį, sudaryti subteikimo sutarties, išskyrus atvejį, kai Paslaugų teikėjo bankui perleidžiamos pagal Sutartį sumokėtinos lėšos. Sutikimas duodamas tik dėl tos Paslaugų dalies, dėl kurios sudaroma subteikimo sutartis. Subteikėjų, nenumatytų Paslaugų teikėjo pasiūlyme, kandidatūras ir jų teikiamas paslaugas Paslaugų teikėjas privalo iš anksto suderinti su Pirkėju.</w:t>
      </w:r>
    </w:p>
    <w:p w14:paraId="0617A0AD" w14:textId="0D3A9196" w:rsidR="0023199B" w:rsidRPr="00F75F53" w:rsidRDefault="00EC759D" w:rsidP="00DE2BFE">
      <w:pPr>
        <w:pStyle w:val="prastasis1"/>
        <w:numPr>
          <w:ilvl w:val="0"/>
          <w:numId w:val="16"/>
        </w:numPr>
        <w:ind w:left="0" w:firstLine="709"/>
        <w:rPr>
          <w:b/>
        </w:rPr>
      </w:pPr>
      <w:r w:rsidRPr="00F75F53">
        <w:rPr>
          <w:rStyle w:val="Numatytasispastraiposriftas1"/>
          <w:szCs w:val="24"/>
          <w:lang w:eastAsia="ar-SA"/>
        </w:rPr>
        <w:t xml:space="preserve">Bet kokie nesutarimai ar ginčai, kylantys tarp Šalių dėl Sutarties, sprendžiami abipusiu susitarimu. Šalims nepavykus susitarti, bet kokie ginčai, nesutarimai ar reikalavimai, kylantys iš Sutarties ar susiję su ja, jos pažeidimu, nutraukimu ar galiojimu, neišspręsti Šalių susitarimu, sprendžiami Lietuvos Respublikos teisme pagal </w:t>
      </w:r>
      <w:r w:rsidR="000F207B" w:rsidRPr="00F75F53">
        <w:rPr>
          <w:rStyle w:val="Numatytasispastraiposriftas1"/>
          <w:szCs w:val="24"/>
          <w:lang w:eastAsia="ar-SA"/>
        </w:rPr>
        <w:t>Pirkėj</w:t>
      </w:r>
      <w:r w:rsidRPr="00F75F53">
        <w:rPr>
          <w:rStyle w:val="Numatytasispastraiposriftas1"/>
          <w:szCs w:val="24"/>
          <w:lang w:eastAsia="ar-SA"/>
        </w:rPr>
        <w:t>o buveinės vietą.</w:t>
      </w:r>
    </w:p>
    <w:p w14:paraId="537BBC47" w14:textId="177F4D9C" w:rsidR="0023199B" w:rsidRPr="00F75F53" w:rsidRDefault="00EC759D" w:rsidP="00DE2BFE">
      <w:pPr>
        <w:pStyle w:val="prastasis1"/>
        <w:numPr>
          <w:ilvl w:val="0"/>
          <w:numId w:val="16"/>
        </w:numPr>
        <w:ind w:left="0" w:firstLine="709"/>
        <w:rPr>
          <w:b/>
        </w:rPr>
      </w:pPr>
      <w:r w:rsidRPr="00F75F53">
        <w:t>Sutarties kalba yra lietuvių kalba.</w:t>
      </w:r>
    </w:p>
    <w:p w14:paraId="4CF2C8CF" w14:textId="197873C6" w:rsidR="0023199B" w:rsidRPr="00F75F53" w:rsidRDefault="00831163" w:rsidP="00DE2BFE">
      <w:pPr>
        <w:pStyle w:val="prastasis1"/>
        <w:numPr>
          <w:ilvl w:val="0"/>
          <w:numId w:val="16"/>
        </w:numPr>
        <w:ind w:left="0" w:firstLine="709"/>
        <w:rPr>
          <w:b/>
        </w:rPr>
      </w:pPr>
      <w:r w:rsidRPr="00F75F53">
        <w:t>Jei Sutartis (ar jos pakeitimai) pasirašoma skirtingomis dienomis, tai įsigaliojimo data laikoma vėlesnio pasirašymo diena</w:t>
      </w:r>
      <w:r w:rsidR="00EC759D" w:rsidRPr="00F75F53">
        <w:t>.</w:t>
      </w:r>
    </w:p>
    <w:p w14:paraId="190E7EF3" w14:textId="6650CE00" w:rsidR="00101FE8" w:rsidRPr="00F75F53" w:rsidRDefault="00101FE8" w:rsidP="00DE2BFE">
      <w:pPr>
        <w:pStyle w:val="prastasis1"/>
        <w:numPr>
          <w:ilvl w:val="0"/>
          <w:numId w:val="16"/>
        </w:numPr>
        <w:ind w:left="0" w:firstLine="709"/>
        <w:rPr>
          <w:b/>
        </w:rPr>
      </w:pPr>
      <w:r w:rsidRPr="00F75F53">
        <w:t>Šalys paskiria savo atstovus, atsakingus už sutarties vykdymą:</w:t>
      </w:r>
    </w:p>
    <w:p w14:paraId="5C28EA45" w14:textId="77777777" w:rsidR="00101FE8" w:rsidRPr="00F75F53" w:rsidRDefault="00101FE8" w:rsidP="00DE2BFE">
      <w:pPr>
        <w:pStyle w:val="prastasis1"/>
        <w:ind w:firstLine="709"/>
        <w:rPr>
          <w:b/>
        </w:rPr>
      </w:pPr>
      <w:r w:rsidRPr="00F75F53">
        <w:t>įgaliotas</w:t>
      </w:r>
      <w:r w:rsidRPr="00F75F53">
        <w:rPr>
          <w:b/>
        </w:rPr>
        <w:t xml:space="preserve"> </w:t>
      </w:r>
      <w:r w:rsidRPr="00F75F53">
        <w:t>Pirkėjo atstovas:</w:t>
      </w:r>
      <w:r w:rsidR="00FE453C" w:rsidRPr="00F75F53">
        <w:t xml:space="preserve"> </w:t>
      </w:r>
      <w:r w:rsidR="008001BD" w:rsidRPr="00F75F53">
        <w:t>_______________</w:t>
      </w:r>
      <w:r w:rsidR="00FE453C" w:rsidRPr="00F75F53">
        <w:t xml:space="preserve"> </w:t>
      </w:r>
      <w:r w:rsidRPr="00F75F53">
        <w:t>.</w:t>
      </w:r>
    </w:p>
    <w:p w14:paraId="0A2CF15C" w14:textId="78B0522D" w:rsidR="005812F0" w:rsidRPr="00F75F53" w:rsidRDefault="00A57452" w:rsidP="00DE2BFE">
      <w:pPr>
        <w:pStyle w:val="prastasis1"/>
        <w:ind w:firstLine="709"/>
        <w:rPr>
          <w:b/>
        </w:rPr>
      </w:pPr>
      <w:r w:rsidRPr="00F75F53">
        <w:t>įgaliotas Paslaug</w:t>
      </w:r>
      <w:r w:rsidR="002749A1" w:rsidRPr="00F75F53">
        <w:t>ų</w:t>
      </w:r>
      <w:r w:rsidR="00101FE8" w:rsidRPr="00F75F53">
        <w:t xml:space="preserve"> teikėjo atstovas: </w:t>
      </w:r>
      <w:r w:rsidR="008001BD" w:rsidRPr="00F75F53">
        <w:t>_______________</w:t>
      </w:r>
      <w:r w:rsidR="00FE453C" w:rsidRPr="00F75F53">
        <w:rPr>
          <w:szCs w:val="24"/>
        </w:rPr>
        <w:t xml:space="preserve"> .</w:t>
      </w:r>
    </w:p>
    <w:p w14:paraId="57217A1A" w14:textId="10D5F9E4" w:rsidR="008C1B29" w:rsidRPr="00F75F53" w:rsidRDefault="008C1B29" w:rsidP="008C1B29">
      <w:pPr>
        <w:pStyle w:val="prastasis1"/>
        <w:numPr>
          <w:ilvl w:val="0"/>
          <w:numId w:val="16"/>
        </w:numPr>
        <w:tabs>
          <w:tab w:val="clear" w:pos="851"/>
          <w:tab w:val="clear" w:pos="1418"/>
          <w:tab w:val="clear" w:pos="1701"/>
          <w:tab w:val="left" w:pos="709"/>
          <w:tab w:val="left" w:pos="5744"/>
        </w:tabs>
        <w:ind w:left="0" w:firstLine="709"/>
        <w:rPr>
          <w:b/>
        </w:rPr>
      </w:pPr>
      <w:r w:rsidRPr="00F75F53">
        <w:t>Pirkėj</w:t>
      </w:r>
      <w:r w:rsidR="002F70E7">
        <w:t>o</w:t>
      </w:r>
      <w:r w:rsidRPr="00F75F53">
        <w:t xml:space="preserve"> už Sutarties ir jos pakeitimų paskelbimą pagal Lietuvos Respublikos viešųjų pirkimų įstatymo 86 straipsnio 9 dalies nuostatas </w:t>
      </w:r>
      <w:r w:rsidR="00A35256">
        <w:t>skiriamas</w:t>
      </w:r>
      <w:r w:rsidR="002F70E7">
        <w:t xml:space="preserve"> asmuo</w:t>
      </w:r>
      <w:r w:rsidRPr="00F75F53">
        <w:t>: _______________.</w:t>
      </w:r>
    </w:p>
    <w:p w14:paraId="43E3368D" w14:textId="267E5221" w:rsidR="00653FCB" w:rsidRPr="00F75F53" w:rsidRDefault="00EC759D" w:rsidP="00DE2BFE">
      <w:pPr>
        <w:pStyle w:val="prastasis1"/>
        <w:numPr>
          <w:ilvl w:val="0"/>
          <w:numId w:val="16"/>
        </w:numPr>
        <w:ind w:left="0" w:firstLine="709"/>
        <w:rPr>
          <w:b/>
        </w:rPr>
      </w:pPr>
      <w:r w:rsidRPr="00F75F53">
        <w:t>Šie Sutarties prieda</w:t>
      </w:r>
      <w:r w:rsidR="003E7D4B" w:rsidRPr="00F75F53">
        <w:t>i yra sudėtinė ir neatskiriama Sutarties dalis</w:t>
      </w:r>
      <w:r w:rsidR="00653FCB" w:rsidRPr="00F75F53">
        <w:t>:</w:t>
      </w:r>
    </w:p>
    <w:p w14:paraId="43A4A219" w14:textId="24CD1D82" w:rsidR="003E7D4B" w:rsidRPr="00F75F53" w:rsidRDefault="003E7D4B" w:rsidP="00DE2BFE">
      <w:pPr>
        <w:pStyle w:val="prastasis1"/>
        <w:ind w:firstLine="709"/>
        <w:rPr>
          <w:bCs/>
        </w:rPr>
      </w:pPr>
      <w:r w:rsidRPr="00F75F53">
        <w:rPr>
          <w:bCs/>
        </w:rPr>
        <w:t>Šeimos kortelės dienos renginio organizavimo paslaugų techninė specifikacija – Sutarties 1 priedas;</w:t>
      </w:r>
    </w:p>
    <w:p w14:paraId="77EAB802" w14:textId="1AC4CBF7" w:rsidR="0023199B" w:rsidRPr="00F75F53" w:rsidRDefault="00DE2BFE" w:rsidP="00DE2BFE">
      <w:pPr>
        <w:pStyle w:val="prastasis1"/>
        <w:numPr>
          <w:ilvl w:val="0"/>
          <w:numId w:val="0"/>
        </w:numPr>
        <w:ind w:firstLine="709"/>
      </w:pPr>
      <w:r w:rsidRPr="00F75F53">
        <w:rPr>
          <w:rStyle w:val="Numatytasispastraiposriftas1"/>
          <w:bCs/>
          <w:szCs w:val="24"/>
        </w:rPr>
        <w:t>5</w:t>
      </w:r>
      <w:r w:rsidR="00F52D29">
        <w:rPr>
          <w:rStyle w:val="Numatytasispastraiposriftas1"/>
          <w:bCs/>
          <w:szCs w:val="24"/>
        </w:rPr>
        <w:t>5</w:t>
      </w:r>
      <w:r w:rsidRPr="00F75F53">
        <w:rPr>
          <w:rStyle w:val="Numatytasispastraiposriftas1"/>
          <w:bCs/>
          <w:szCs w:val="24"/>
        </w:rPr>
        <w:t xml:space="preserve">.2. </w:t>
      </w:r>
      <w:r w:rsidR="001D0C82" w:rsidRPr="00F75F53">
        <w:rPr>
          <w:rStyle w:val="Numatytasispastraiposriftas1"/>
          <w:bCs/>
          <w:szCs w:val="24"/>
        </w:rPr>
        <w:t xml:space="preserve">Pasiūlymas </w:t>
      </w:r>
      <w:r w:rsidR="003E7D4B" w:rsidRPr="00F75F53">
        <w:rPr>
          <w:bCs/>
          <w:szCs w:val="24"/>
        </w:rPr>
        <w:t xml:space="preserve">Šeimos kortelės dienos renginio organizavimo paslaugų </w:t>
      </w:r>
      <w:r w:rsidR="001D0C82" w:rsidRPr="00F75F53">
        <w:t>pirkimui“</w:t>
      </w:r>
      <w:r w:rsidR="003E7D4B" w:rsidRPr="00F75F53">
        <w:t xml:space="preserve"> – Sutarties 2 priedas;</w:t>
      </w:r>
    </w:p>
    <w:p w14:paraId="522BCD96" w14:textId="22F826AD" w:rsidR="003E7D4B" w:rsidRPr="00F75F53" w:rsidRDefault="003E7D4B" w:rsidP="00DE2BFE">
      <w:pPr>
        <w:ind w:firstLine="709"/>
        <w:rPr>
          <w:rFonts w:ascii="Times New Roman" w:eastAsia="ヒラギノ角ゴ Pro W3" w:hAnsi="Times New Roman"/>
          <w:color w:val="000000"/>
          <w:sz w:val="24"/>
          <w:szCs w:val="20"/>
          <w:lang w:eastAsia="lt-LT"/>
        </w:rPr>
      </w:pPr>
      <w:r w:rsidRPr="00F75F53">
        <w:rPr>
          <w:rFonts w:ascii="Times New Roman" w:eastAsia="ヒラギノ角ゴ Pro W3" w:hAnsi="Times New Roman"/>
          <w:color w:val="000000"/>
          <w:sz w:val="24"/>
          <w:szCs w:val="20"/>
          <w:lang w:eastAsia="lt-LT"/>
        </w:rPr>
        <w:t>5</w:t>
      </w:r>
      <w:r w:rsidR="00F52D29">
        <w:rPr>
          <w:rFonts w:ascii="Times New Roman" w:eastAsia="ヒラギノ角ゴ Pro W3" w:hAnsi="Times New Roman"/>
          <w:color w:val="000000"/>
          <w:sz w:val="24"/>
          <w:szCs w:val="20"/>
          <w:lang w:eastAsia="lt-LT"/>
        </w:rPr>
        <w:t>5</w:t>
      </w:r>
      <w:r w:rsidRPr="00F75F53">
        <w:rPr>
          <w:rFonts w:ascii="Times New Roman" w:eastAsia="ヒラギノ角ゴ Pro W3" w:hAnsi="Times New Roman"/>
          <w:color w:val="000000"/>
          <w:sz w:val="24"/>
          <w:szCs w:val="20"/>
          <w:lang w:eastAsia="lt-LT"/>
        </w:rPr>
        <w:t>.3.</w:t>
      </w:r>
      <w:r w:rsidRPr="00F75F53">
        <w:rPr>
          <w:rFonts w:ascii="Times New Roman" w:eastAsia="ヒラギノ角ゴ Pro W3" w:hAnsi="Times New Roman"/>
          <w:color w:val="000000"/>
          <w:sz w:val="24"/>
          <w:szCs w:val="20"/>
          <w:lang w:eastAsia="lt-LT"/>
        </w:rPr>
        <w:tab/>
        <w:t>Paslaugų perdavimo–priėmimo akto pavyzdinė forma – Sutarties 3 priedas.</w:t>
      </w:r>
    </w:p>
    <w:p w14:paraId="5E8221FF" w14:textId="77777777" w:rsidR="003E7D4B" w:rsidRPr="00F75F53" w:rsidRDefault="003E7D4B" w:rsidP="00DE2BFE">
      <w:pPr>
        <w:pStyle w:val="prastasis1"/>
        <w:numPr>
          <w:ilvl w:val="0"/>
          <w:numId w:val="0"/>
        </w:numPr>
        <w:ind w:firstLine="709"/>
        <w:rPr>
          <w:b/>
        </w:rPr>
      </w:pPr>
    </w:p>
    <w:p w14:paraId="42A309EB" w14:textId="2DB18F59" w:rsidR="0037548A" w:rsidRPr="00F75F53" w:rsidRDefault="008159EC" w:rsidP="006E1A89">
      <w:pPr>
        <w:jc w:val="center"/>
        <w:rPr>
          <w:rFonts w:ascii="Times New Roman" w:hAnsi="Times New Roman"/>
          <w:sz w:val="24"/>
          <w:szCs w:val="24"/>
        </w:rPr>
      </w:pPr>
      <w:r w:rsidRPr="00F75F53">
        <w:rPr>
          <w:rFonts w:ascii="Times New Roman" w:hAnsi="Times New Roman"/>
          <w:b/>
          <w:bCs/>
          <w:sz w:val="24"/>
          <w:szCs w:val="24"/>
        </w:rPr>
        <w:t>I</w:t>
      </w:r>
      <w:r w:rsidR="00DE2BFE" w:rsidRPr="00F75F53">
        <w:rPr>
          <w:rFonts w:ascii="Times New Roman" w:hAnsi="Times New Roman"/>
          <w:b/>
          <w:bCs/>
          <w:sz w:val="24"/>
          <w:szCs w:val="24"/>
        </w:rPr>
        <w:t>X</w:t>
      </w:r>
      <w:r w:rsidR="0037548A" w:rsidRPr="00F75F53">
        <w:rPr>
          <w:rFonts w:ascii="Times New Roman" w:hAnsi="Times New Roman"/>
          <w:b/>
          <w:bCs/>
          <w:sz w:val="24"/>
          <w:szCs w:val="24"/>
        </w:rPr>
        <w:t xml:space="preserve"> SKYRIUS</w:t>
      </w:r>
    </w:p>
    <w:p w14:paraId="03C04A73" w14:textId="0FD5147D" w:rsidR="00564306" w:rsidRPr="00F75F53" w:rsidRDefault="00564306" w:rsidP="006E1A89">
      <w:pPr>
        <w:suppressAutoHyphens/>
        <w:contextualSpacing/>
        <w:jc w:val="center"/>
        <w:rPr>
          <w:rFonts w:ascii="Times New Roman" w:hAnsi="Times New Roman"/>
          <w:b/>
          <w:bCs/>
          <w:sz w:val="24"/>
          <w:szCs w:val="24"/>
        </w:rPr>
      </w:pPr>
      <w:r w:rsidRPr="00F75F53">
        <w:rPr>
          <w:rFonts w:ascii="Times New Roman" w:hAnsi="Times New Roman"/>
          <w:b/>
          <w:bCs/>
          <w:sz w:val="24"/>
          <w:szCs w:val="24"/>
        </w:rPr>
        <w:lastRenderedPageBreak/>
        <w:t>ŠALIŲ JURIDINIAI ADRESAI, REKVIZITAI, PARAŠAI</w:t>
      </w:r>
    </w:p>
    <w:p w14:paraId="7C7FBA00" w14:textId="77777777" w:rsidR="00DE2BFE" w:rsidRPr="00F75F53" w:rsidRDefault="00DE2BFE" w:rsidP="006E1A89">
      <w:pPr>
        <w:suppressAutoHyphens/>
        <w:contextualSpacing/>
        <w:jc w:val="center"/>
        <w:rPr>
          <w:rFonts w:ascii="Times New Roman" w:hAnsi="Times New Roman"/>
          <w:b/>
          <w:bCs/>
          <w:sz w:val="24"/>
          <w:szCs w:val="24"/>
        </w:rPr>
      </w:pPr>
    </w:p>
    <w:tbl>
      <w:tblPr>
        <w:tblW w:w="10655" w:type="dxa"/>
        <w:tblLayout w:type="fixed"/>
        <w:tblCellMar>
          <w:left w:w="10" w:type="dxa"/>
          <w:right w:w="10" w:type="dxa"/>
        </w:tblCellMar>
        <w:tblLook w:val="0000" w:firstRow="0" w:lastRow="0" w:firstColumn="0" w:lastColumn="0" w:noHBand="0" w:noVBand="0"/>
      </w:tblPr>
      <w:tblGrid>
        <w:gridCol w:w="5812"/>
        <w:gridCol w:w="4843"/>
      </w:tblGrid>
      <w:tr w:rsidR="003E6C9C" w:rsidRPr="00F75F53" w14:paraId="3675196D" w14:textId="77777777" w:rsidTr="00A35054">
        <w:tc>
          <w:tcPr>
            <w:tcW w:w="5812" w:type="dxa"/>
            <w:shd w:val="clear" w:color="auto" w:fill="auto"/>
            <w:tcMar>
              <w:top w:w="0" w:type="dxa"/>
              <w:left w:w="0" w:type="dxa"/>
              <w:bottom w:w="0" w:type="dxa"/>
              <w:right w:w="0" w:type="dxa"/>
            </w:tcMar>
          </w:tcPr>
          <w:p w14:paraId="06992A71" w14:textId="77777777" w:rsidR="003E6C9C" w:rsidRPr="00F75F53" w:rsidRDefault="000F207B" w:rsidP="00790D32">
            <w:pPr>
              <w:pStyle w:val="prastasis1"/>
              <w:numPr>
                <w:ilvl w:val="0"/>
                <w:numId w:val="0"/>
              </w:numPr>
              <w:rPr>
                <w:b/>
                <w:bCs/>
              </w:rPr>
            </w:pPr>
            <w:r w:rsidRPr="00F75F53">
              <w:rPr>
                <w:b/>
                <w:bCs/>
              </w:rPr>
              <w:t>Pirkėjas</w:t>
            </w:r>
          </w:p>
          <w:p w14:paraId="3CFDEAD3" w14:textId="77777777" w:rsidR="003E6C9C" w:rsidRPr="00F75F53" w:rsidRDefault="003E6C9C" w:rsidP="00790D32">
            <w:pPr>
              <w:pStyle w:val="prastasis1"/>
              <w:numPr>
                <w:ilvl w:val="0"/>
                <w:numId w:val="0"/>
              </w:numPr>
            </w:pPr>
            <w:r w:rsidRPr="00F75F53">
              <w:t xml:space="preserve">Socialinių paslaugų priežiūros departamentas </w:t>
            </w:r>
          </w:p>
          <w:p w14:paraId="74266CD8" w14:textId="77777777" w:rsidR="003E6C9C" w:rsidRPr="00F75F53" w:rsidRDefault="00920B7D" w:rsidP="00790D32">
            <w:pPr>
              <w:pStyle w:val="prastasis1"/>
              <w:numPr>
                <w:ilvl w:val="0"/>
                <w:numId w:val="0"/>
              </w:numPr>
            </w:pPr>
            <w:r w:rsidRPr="00F75F53">
              <w:t xml:space="preserve">prie Socialinės apsaugos </w:t>
            </w:r>
            <w:r w:rsidR="003E6C9C" w:rsidRPr="00F75F53">
              <w:t>ir darbo ministerijos</w:t>
            </w:r>
          </w:p>
        </w:tc>
        <w:tc>
          <w:tcPr>
            <w:tcW w:w="4843" w:type="dxa"/>
            <w:shd w:val="clear" w:color="auto" w:fill="auto"/>
            <w:tcMar>
              <w:top w:w="0" w:type="dxa"/>
              <w:left w:w="0" w:type="dxa"/>
              <w:bottom w:w="0" w:type="dxa"/>
              <w:right w:w="0" w:type="dxa"/>
            </w:tcMar>
          </w:tcPr>
          <w:p w14:paraId="012A80FA" w14:textId="7C9BF99E" w:rsidR="003E6C9C" w:rsidRPr="00F75F53" w:rsidRDefault="00101FE8" w:rsidP="002F48AA">
            <w:pPr>
              <w:pStyle w:val="Paprastasistekstas"/>
              <w:rPr>
                <w:rFonts w:ascii="Times New Roman" w:hAnsi="Times New Roman" w:cs="Times New Roman"/>
                <w:b/>
                <w:sz w:val="24"/>
                <w:szCs w:val="24"/>
              </w:rPr>
            </w:pPr>
            <w:r w:rsidRPr="00F75F53">
              <w:rPr>
                <w:rFonts w:ascii="Times New Roman" w:hAnsi="Times New Roman" w:cs="Times New Roman"/>
                <w:b/>
                <w:sz w:val="24"/>
                <w:szCs w:val="24"/>
              </w:rPr>
              <w:t>Paslaug</w:t>
            </w:r>
            <w:r w:rsidR="002749A1" w:rsidRPr="00F75F53">
              <w:rPr>
                <w:rFonts w:ascii="Times New Roman" w:hAnsi="Times New Roman" w:cs="Times New Roman"/>
                <w:b/>
                <w:sz w:val="24"/>
                <w:szCs w:val="24"/>
              </w:rPr>
              <w:t>ų</w:t>
            </w:r>
            <w:r w:rsidRPr="00F75F53">
              <w:rPr>
                <w:rFonts w:ascii="Times New Roman" w:hAnsi="Times New Roman" w:cs="Times New Roman"/>
                <w:b/>
                <w:sz w:val="24"/>
                <w:szCs w:val="24"/>
              </w:rPr>
              <w:t xml:space="preserve"> t</w:t>
            </w:r>
            <w:r w:rsidR="003E6C9C" w:rsidRPr="00F75F53">
              <w:rPr>
                <w:rFonts w:ascii="Times New Roman" w:hAnsi="Times New Roman" w:cs="Times New Roman"/>
                <w:b/>
                <w:sz w:val="24"/>
                <w:szCs w:val="24"/>
              </w:rPr>
              <w:t>eikėjas</w:t>
            </w:r>
          </w:p>
          <w:p w14:paraId="56A29684" w14:textId="14A3411B" w:rsidR="003E6C9C" w:rsidRPr="00E75B1A" w:rsidRDefault="0035113B" w:rsidP="00790D32">
            <w:pPr>
              <w:pStyle w:val="prastasis1"/>
              <w:numPr>
                <w:ilvl w:val="0"/>
                <w:numId w:val="0"/>
              </w:numPr>
              <w:rPr>
                <w:i/>
                <w:iCs/>
              </w:rPr>
            </w:pPr>
            <w:r>
              <w:rPr>
                <w:i/>
                <w:iCs/>
              </w:rPr>
              <w:t>P</w:t>
            </w:r>
            <w:r w:rsidR="00A35054" w:rsidRPr="00E75B1A">
              <w:rPr>
                <w:i/>
                <w:iCs/>
              </w:rPr>
              <w:t>avadinimas</w:t>
            </w:r>
          </w:p>
        </w:tc>
      </w:tr>
      <w:tr w:rsidR="00101FE8" w:rsidRPr="00F75F53" w14:paraId="6F5D1A99" w14:textId="77777777" w:rsidTr="00A35054">
        <w:tc>
          <w:tcPr>
            <w:tcW w:w="5812" w:type="dxa"/>
            <w:shd w:val="clear" w:color="auto" w:fill="auto"/>
            <w:tcMar>
              <w:top w:w="0" w:type="dxa"/>
              <w:left w:w="0" w:type="dxa"/>
              <w:bottom w:w="0" w:type="dxa"/>
              <w:right w:w="0" w:type="dxa"/>
            </w:tcMar>
          </w:tcPr>
          <w:p w14:paraId="455D36E0" w14:textId="77777777" w:rsidR="00101FE8" w:rsidRPr="00F75F53" w:rsidRDefault="00101FE8" w:rsidP="00790D32">
            <w:pPr>
              <w:pStyle w:val="prastasis1"/>
              <w:numPr>
                <w:ilvl w:val="0"/>
                <w:numId w:val="0"/>
              </w:numPr>
            </w:pPr>
            <w:r w:rsidRPr="00F75F53">
              <w:t>A. Vivulskio g. 13, 03162 Vilnius</w:t>
            </w:r>
          </w:p>
        </w:tc>
        <w:tc>
          <w:tcPr>
            <w:tcW w:w="4843" w:type="dxa"/>
            <w:shd w:val="clear" w:color="auto" w:fill="auto"/>
            <w:tcMar>
              <w:top w:w="0" w:type="dxa"/>
              <w:left w:w="0" w:type="dxa"/>
              <w:bottom w:w="0" w:type="dxa"/>
              <w:right w:w="0" w:type="dxa"/>
            </w:tcMar>
          </w:tcPr>
          <w:p w14:paraId="240F05C5" w14:textId="77777777" w:rsidR="00101FE8" w:rsidRPr="00F75F53" w:rsidRDefault="00A35054" w:rsidP="002F48AA">
            <w:pPr>
              <w:jc w:val="both"/>
              <w:rPr>
                <w:rFonts w:ascii="Times New Roman" w:eastAsia="Times New Roman" w:hAnsi="Times New Roman"/>
                <w:sz w:val="24"/>
                <w:szCs w:val="24"/>
              </w:rPr>
            </w:pPr>
            <w:r w:rsidRPr="00F75F53">
              <w:rPr>
                <w:rFonts w:ascii="Times New Roman" w:eastAsia="Times New Roman" w:hAnsi="Times New Roman"/>
                <w:i/>
                <w:color w:val="000000"/>
                <w:sz w:val="24"/>
                <w:szCs w:val="24"/>
                <w:lang w:eastAsia="lt-LT"/>
              </w:rPr>
              <w:t>Adresas</w:t>
            </w:r>
          </w:p>
        </w:tc>
      </w:tr>
      <w:tr w:rsidR="00101FE8" w:rsidRPr="00F75F53" w14:paraId="56CC227F" w14:textId="77777777" w:rsidTr="00A35054">
        <w:tc>
          <w:tcPr>
            <w:tcW w:w="5812" w:type="dxa"/>
            <w:shd w:val="clear" w:color="auto" w:fill="auto"/>
            <w:tcMar>
              <w:top w:w="0" w:type="dxa"/>
              <w:left w:w="0" w:type="dxa"/>
              <w:bottom w:w="0" w:type="dxa"/>
              <w:right w:w="0" w:type="dxa"/>
            </w:tcMar>
          </w:tcPr>
          <w:p w14:paraId="61D25D16" w14:textId="77777777" w:rsidR="00101FE8" w:rsidRPr="00F75F53" w:rsidRDefault="00101FE8" w:rsidP="00790D32">
            <w:pPr>
              <w:pStyle w:val="prastasis1"/>
              <w:numPr>
                <w:ilvl w:val="0"/>
                <w:numId w:val="0"/>
              </w:numPr>
            </w:pPr>
            <w:r w:rsidRPr="00F75F53">
              <w:t>Įstaigos kodas: 191717258</w:t>
            </w:r>
          </w:p>
        </w:tc>
        <w:tc>
          <w:tcPr>
            <w:tcW w:w="4843" w:type="dxa"/>
            <w:shd w:val="clear" w:color="auto" w:fill="auto"/>
            <w:tcMar>
              <w:top w:w="0" w:type="dxa"/>
              <w:left w:w="0" w:type="dxa"/>
              <w:bottom w:w="0" w:type="dxa"/>
              <w:right w:w="0" w:type="dxa"/>
            </w:tcMar>
          </w:tcPr>
          <w:p w14:paraId="5E49F86C" w14:textId="77777777" w:rsidR="00101FE8" w:rsidRPr="00F75F53" w:rsidRDefault="00A35054" w:rsidP="002F48AA">
            <w:pPr>
              <w:jc w:val="both"/>
              <w:rPr>
                <w:rFonts w:ascii="Times New Roman" w:eastAsia="Times New Roman" w:hAnsi="Times New Roman"/>
                <w:sz w:val="24"/>
                <w:szCs w:val="24"/>
              </w:rPr>
            </w:pPr>
            <w:r w:rsidRPr="00F75F53">
              <w:rPr>
                <w:rFonts w:ascii="Times New Roman" w:eastAsia="Times New Roman" w:hAnsi="Times New Roman"/>
                <w:i/>
                <w:sz w:val="24"/>
                <w:szCs w:val="24"/>
                <w:lang w:eastAsia="lt-LT"/>
              </w:rPr>
              <w:t>Juridinio asmens kodas</w:t>
            </w:r>
          </w:p>
        </w:tc>
      </w:tr>
      <w:tr w:rsidR="00101FE8" w:rsidRPr="00F75F53" w14:paraId="6753ACD2" w14:textId="77777777" w:rsidTr="00A35054">
        <w:tc>
          <w:tcPr>
            <w:tcW w:w="5812" w:type="dxa"/>
            <w:shd w:val="clear" w:color="auto" w:fill="auto"/>
            <w:tcMar>
              <w:top w:w="0" w:type="dxa"/>
              <w:left w:w="0" w:type="dxa"/>
              <w:bottom w:w="0" w:type="dxa"/>
              <w:right w:w="0" w:type="dxa"/>
            </w:tcMar>
          </w:tcPr>
          <w:p w14:paraId="7054451D" w14:textId="77777777" w:rsidR="00101FE8" w:rsidRPr="00F75F53" w:rsidRDefault="00101FE8" w:rsidP="00790D32">
            <w:pPr>
              <w:pStyle w:val="prastasis1"/>
              <w:numPr>
                <w:ilvl w:val="0"/>
                <w:numId w:val="0"/>
              </w:numPr>
            </w:pPr>
          </w:p>
        </w:tc>
        <w:tc>
          <w:tcPr>
            <w:tcW w:w="4843" w:type="dxa"/>
            <w:shd w:val="clear" w:color="auto" w:fill="auto"/>
            <w:tcMar>
              <w:top w:w="0" w:type="dxa"/>
              <w:left w:w="0" w:type="dxa"/>
              <w:bottom w:w="0" w:type="dxa"/>
              <w:right w:w="0" w:type="dxa"/>
            </w:tcMar>
          </w:tcPr>
          <w:p w14:paraId="6BEC67B6" w14:textId="77777777" w:rsidR="00101FE8" w:rsidRPr="00F75F53" w:rsidRDefault="00A35054" w:rsidP="002F48AA">
            <w:pPr>
              <w:jc w:val="both"/>
              <w:rPr>
                <w:rFonts w:ascii="Times New Roman" w:eastAsia="Times New Roman" w:hAnsi="Times New Roman"/>
                <w:sz w:val="24"/>
                <w:szCs w:val="24"/>
              </w:rPr>
            </w:pPr>
            <w:r w:rsidRPr="00F75F53">
              <w:rPr>
                <w:rFonts w:ascii="Times New Roman" w:eastAsia="Times New Roman" w:hAnsi="Times New Roman"/>
                <w:i/>
                <w:sz w:val="24"/>
                <w:szCs w:val="24"/>
                <w:lang w:eastAsia="lt-LT"/>
              </w:rPr>
              <w:t>PVM mokėtojo kodas</w:t>
            </w:r>
          </w:p>
        </w:tc>
      </w:tr>
      <w:tr w:rsidR="004920EF" w:rsidRPr="00F75F53" w14:paraId="64515FED" w14:textId="77777777" w:rsidTr="00A35054">
        <w:tc>
          <w:tcPr>
            <w:tcW w:w="5812" w:type="dxa"/>
            <w:shd w:val="clear" w:color="auto" w:fill="auto"/>
            <w:tcMar>
              <w:top w:w="0" w:type="dxa"/>
              <w:left w:w="0" w:type="dxa"/>
              <w:bottom w:w="0" w:type="dxa"/>
              <w:right w:w="0" w:type="dxa"/>
            </w:tcMar>
          </w:tcPr>
          <w:p w14:paraId="1019F04C" w14:textId="43E3DB89" w:rsidR="004920EF" w:rsidRPr="00F75F53" w:rsidRDefault="004920EF" w:rsidP="004920EF">
            <w:pPr>
              <w:rPr>
                <w:color w:val="1F497D"/>
              </w:rPr>
            </w:pPr>
            <w:r w:rsidRPr="00F75F53">
              <w:rPr>
                <w:rFonts w:ascii="Times New Roman" w:hAnsi="Times New Roman"/>
                <w:sz w:val="24"/>
                <w:szCs w:val="24"/>
              </w:rPr>
              <w:t>A</w:t>
            </w:r>
            <w:r w:rsidR="0035113B">
              <w:rPr>
                <w:rFonts w:ascii="Times New Roman" w:hAnsi="Times New Roman"/>
                <w:sz w:val="24"/>
                <w:szCs w:val="24"/>
              </w:rPr>
              <w:t>.</w:t>
            </w:r>
            <w:r w:rsidRPr="00F75F53">
              <w:rPr>
                <w:rFonts w:ascii="Times New Roman" w:hAnsi="Times New Roman"/>
                <w:sz w:val="24"/>
                <w:szCs w:val="24"/>
              </w:rPr>
              <w:t>S</w:t>
            </w:r>
            <w:r w:rsidR="0035113B">
              <w:rPr>
                <w:rFonts w:ascii="Times New Roman" w:hAnsi="Times New Roman"/>
                <w:sz w:val="24"/>
                <w:szCs w:val="24"/>
              </w:rPr>
              <w:t>.</w:t>
            </w:r>
            <w:r w:rsidRPr="00F75F53">
              <w:rPr>
                <w:rFonts w:ascii="Times New Roman" w:hAnsi="Times New Roman"/>
                <w:sz w:val="24"/>
                <w:szCs w:val="24"/>
              </w:rPr>
              <w:t xml:space="preserve"> </w:t>
            </w:r>
            <w:r w:rsidRPr="00263A8E">
              <w:rPr>
                <w:rFonts w:ascii="Times New Roman" w:hAnsi="Times New Roman"/>
                <w:sz w:val="24"/>
                <w:szCs w:val="24"/>
              </w:rPr>
              <w:t>LT29 4040 0636 1000 0314</w:t>
            </w:r>
          </w:p>
        </w:tc>
        <w:tc>
          <w:tcPr>
            <w:tcW w:w="4843" w:type="dxa"/>
            <w:shd w:val="clear" w:color="auto" w:fill="auto"/>
            <w:tcMar>
              <w:top w:w="0" w:type="dxa"/>
              <w:left w:w="0" w:type="dxa"/>
              <w:bottom w:w="0" w:type="dxa"/>
              <w:right w:w="0" w:type="dxa"/>
            </w:tcMar>
          </w:tcPr>
          <w:p w14:paraId="4E245EB0" w14:textId="06DB6C44" w:rsidR="004920EF" w:rsidRPr="00F75F53" w:rsidRDefault="004920EF" w:rsidP="004920EF">
            <w:pPr>
              <w:jc w:val="both"/>
              <w:rPr>
                <w:rFonts w:ascii="Times New Roman" w:eastAsia="Times New Roman" w:hAnsi="Times New Roman"/>
                <w:sz w:val="24"/>
                <w:szCs w:val="24"/>
              </w:rPr>
            </w:pPr>
            <w:r w:rsidRPr="00F75F53">
              <w:rPr>
                <w:rFonts w:ascii="Times New Roman" w:eastAsia="Times New Roman" w:hAnsi="Times New Roman"/>
                <w:i/>
                <w:sz w:val="24"/>
                <w:szCs w:val="24"/>
                <w:lang w:eastAsia="lt-LT"/>
              </w:rPr>
              <w:t>A</w:t>
            </w:r>
            <w:r w:rsidR="0035113B">
              <w:rPr>
                <w:rFonts w:ascii="Times New Roman" w:eastAsia="Times New Roman" w:hAnsi="Times New Roman"/>
                <w:i/>
                <w:sz w:val="24"/>
                <w:szCs w:val="24"/>
                <w:lang w:eastAsia="lt-LT"/>
              </w:rPr>
              <w:t>.S.</w:t>
            </w:r>
          </w:p>
        </w:tc>
      </w:tr>
      <w:tr w:rsidR="004920EF" w:rsidRPr="00F75F53" w14:paraId="2A3532E5" w14:textId="77777777" w:rsidTr="00A35054">
        <w:tc>
          <w:tcPr>
            <w:tcW w:w="5812" w:type="dxa"/>
            <w:shd w:val="clear" w:color="auto" w:fill="auto"/>
            <w:tcMar>
              <w:top w:w="0" w:type="dxa"/>
              <w:left w:w="0" w:type="dxa"/>
              <w:bottom w:w="0" w:type="dxa"/>
              <w:right w:w="0" w:type="dxa"/>
            </w:tcMar>
          </w:tcPr>
          <w:p w14:paraId="2ABBCD5F" w14:textId="77777777" w:rsidR="004920EF" w:rsidRPr="00F75F53" w:rsidRDefault="004920EF" w:rsidP="004920EF">
            <w:pPr>
              <w:pStyle w:val="prastasis1"/>
              <w:numPr>
                <w:ilvl w:val="0"/>
                <w:numId w:val="0"/>
              </w:numPr>
            </w:pPr>
            <w:r w:rsidRPr="00F75F53">
              <w:t xml:space="preserve">Bankas: LR valstybinė institucija </w:t>
            </w:r>
          </w:p>
          <w:p w14:paraId="20D9E6B5" w14:textId="6B36A744" w:rsidR="004920EF" w:rsidRPr="00F75F53" w:rsidRDefault="004920EF" w:rsidP="004920EF">
            <w:pPr>
              <w:pStyle w:val="prastasis1"/>
              <w:numPr>
                <w:ilvl w:val="0"/>
                <w:numId w:val="0"/>
              </w:numPr>
            </w:pPr>
            <w:r w:rsidRPr="00F75F53">
              <w:t>Lietuvos Respublikos Finansų ministerija</w:t>
            </w:r>
          </w:p>
        </w:tc>
        <w:tc>
          <w:tcPr>
            <w:tcW w:w="4843" w:type="dxa"/>
            <w:shd w:val="clear" w:color="auto" w:fill="auto"/>
            <w:tcMar>
              <w:top w:w="0" w:type="dxa"/>
              <w:left w:w="0" w:type="dxa"/>
              <w:bottom w:w="0" w:type="dxa"/>
              <w:right w:w="0" w:type="dxa"/>
            </w:tcMar>
          </w:tcPr>
          <w:p w14:paraId="62747EE6" w14:textId="4B9129C8" w:rsidR="004920EF" w:rsidRPr="00F75F53" w:rsidRDefault="0035113B" w:rsidP="004920EF">
            <w:pPr>
              <w:jc w:val="both"/>
              <w:rPr>
                <w:rFonts w:ascii="Times New Roman" w:eastAsia="Times New Roman" w:hAnsi="Times New Roman"/>
                <w:sz w:val="24"/>
                <w:szCs w:val="24"/>
              </w:rPr>
            </w:pPr>
            <w:r>
              <w:rPr>
                <w:rFonts w:ascii="Times New Roman" w:eastAsia="Times New Roman" w:hAnsi="Times New Roman"/>
                <w:i/>
                <w:sz w:val="24"/>
                <w:szCs w:val="24"/>
                <w:lang w:eastAsia="lt-LT"/>
              </w:rPr>
              <w:t>B</w:t>
            </w:r>
            <w:r w:rsidR="004920EF" w:rsidRPr="00F75F53">
              <w:rPr>
                <w:rFonts w:ascii="Times New Roman" w:eastAsia="Times New Roman" w:hAnsi="Times New Roman"/>
                <w:i/>
                <w:sz w:val="24"/>
                <w:szCs w:val="24"/>
                <w:lang w:eastAsia="lt-LT"/>
              </w:rPr>
              <w:t>ankas</w:t>
            </w:r>
          </w:p>
        </w:tc>
      </w:tr>
      <w:tr w:rsidR="004920EF" w:rsidRPr="00F75F53" w14:paraId="622392FC" w14:textId="77777777" w:rsidTr="00A35054">
        <w:tc>
          <w:tcPr>
            <w:tcW w:w="5812" w:type="dxa"/>
            <w:shd w:val="clear" w:color="auto" w:fill="auto"/>
            <w:tcMar>
              <w:top w:w="0" w:type="dxa"/>
              <w:left w:w="0" w:type="dxa"/>
              <w:bottom w:w="0" w:type="dxa"/>
              <w:right w:w="0" w:type="dxa"/>
            </w:tcMar>
          </w:tcPr>
          <w:p w14:paraId="55EE3FE6" w14:textId="64717A52" w:rsidR="004920EF" w:rsidRPr="00F75F53" w:rsidRDefault="004920EF" w:rsidP="004920EF">
            <w:pPr>
              <w:pStyle w:val="prastasis1"/>
              <w:numPr>
                <w:ilvl w:val="0"/>
                <w:numId w:val="0"/>
              </w:numPr>
            </w:pPr>
            <w:r w:rsidRPr="00F75F53">
              <w:t>Banko kodas: 40400</w:t>
            </w:r>
          </w:p>
        </w:tc>
        <w:tc>
          <w:tcPr>
            <w:tcW w:w="4843" w:type="dxa"/>
            <w:shd w:val="clear" w:color="auto" w:fill="auto"/>
            <w:tcMar>
              <w:top w:w="0" w:type="dxa"/>
              <w:left w:w="0" w:type="dxa"/>
              <w:bottom w:w="0" w:type="dxa"/>
              <w:right w:w="0" w:type="dxa"/>
            </w:tcMar>
          </w:tcPr>
          <w:p w14:paraId="30164A0D" w14:textId="77777777" w:rsidR="004920EF" w:rsidRPr="00F75F53" w:rsidRDefault="004920EF" w:rsidP="004920EF">
            <w:pPr>
              <w:rPr>
                <w:rFonts w:ascii="Times New Roman" w:eastAsia="Times New Roman" w:hAnsi="Times New Roman"/>
                <w:sz w:val="24"/>
                <w:szCs w:val="24"/>
              </w:rPr>
            </w:pPr>
            <w:r w:rsidRPr="00F75F53">
              <w:rPr>
                <w:rFonts w:ascii="Times New Roman" w:eastAsia="Times New Roman" w:hAnsi="Times New Roman"/>
                <w:bCs/>
                <w:i/>
                <w:sz w:val="24"/>
                <w:szCs w:val="24"/>
                <w:lang w:eastAsia="lt-LT"/>
              </w:rPr>
              <w:t>Banko kodas</w:t>
            </w:r>
          </w:p>
        </w:tc>
      </w:tr>
      <w:tr w:rsidR="004920EF" w:rsidRPr="00F75F53" w14:paraId="043CD9CC" w14:textId="77777777" w:rsidTr="00A35054">
        <w:tc>
          <w:tcPr>
            <w:tcW w:w="5812" w:type="dxa"/>
            <w:shd w:val="clear" w:color="auto" w:fill="auto"/>
            <w:tcMar>
              <w:top w:w="0" w:type="dxa"/>
              <w:left w:w="0" w:type="dxa"/>
              <w:bottom w:w="0" w:type="dxa"/>
              <w:right w:w="0" w:type="dxa"/>
            </w:tcMar>
          </w:tcPr>
          <w:p w14:paraId="09CACB94" w14:textId="6FCA086D" w:rsidR="004920EF" w:rsidRPr="00F75F53" w:rsidRDefault="004920EF" w:rsidP="004920EF">
            <w:pPr>
              <w:pStyle w:val="prastasis1"/>
              <w:numPr>
                <w:ilvl w:val="0"/>
                <w:numId w:val="0"/>
              </w:numPr>
            </w:pPr>
            <w:r w:rsidRPr="00F75F53">
              <w:t>Tel.: +370</w:t>
            </w:r>
            <w:r w:rsidR="0033659C">
              <w:t> 658 82023</w:t>
            </w:r>
          </w:p>
        </w:tc>
        <w:tc>
          <w:tcPr>
            <w:tcW w:w="4843" w:type="dxa"/>
            <w:shd w:val="clear" w:color="auto" w:fill="auto"/>
            <w:tcMar>
              <w:top w:w="0" w:type="dxa"/>
              <w:left w:w="0" w:type="dxa"/>
              <w:bottom w:w="0" w:type="dxa"/>
              <w:right w:w="0" w:type="dxa"/>
            </w:tcMar>
          </w:tcPr>
          <w:p w14:paraId="43F0B42C" w14:textId="77777777" w:rsidR="004920EF" w:rsidRPr="00F75F53" w:rsidRDefault="004920EF" w:rsidP="004920EF">
            <w:pPr>
              <w:jc w:val="both"/>
              <w:rPr>
                <w:rFonts w:ascii="Times New Roman" w:eastAsia="Times New Roman" w:hAnsi="Times New Roman"/>
                <w:bCs/>
                <w:i/>
                <w:sz w:val="24"/>
                <w:szCs w:val="24"/>
              </w:rPr>
            </w:pPr>
            <w:r w:rsidRPr="00F75F53">
              <w:rPr>
                <w:rFonts w:ascii="Times New Roman" w:eastAsia="Times New Roman" w:hAnsi="Times New Roman"/>
                <w:bCs/>
                <w:i/>
                <w:sz w:val="24"/>
                <w:szCs w:val="24"/>
              </w:rPr>
              <w:t>Tel.:</w:t>
            </w:r>
          </w:p>
        </w:tc>
      </w:tr>
      <w:tr w:rsidR="004920EF" w:rsidRPr="00F75F53" w14:paraId="549A59E6" w14:textId="77777777" w:rsidTr="00A35054">
        <w:tc>
          <w:tcPr>
            <w:tcW w:w="5812" w:type="dxa"/>
            <w:shd w:val="clear" w:color="auto" w:fill="auto"/>
            <w:tcMar>
              <w:top w:w="0" w:type="dxa"/>
              <w:left w:w="0" w:type="dxa"/>
              <w:bottom w:w="0" w:type="dxa"/>
              <w:right w:w="0" w:type="dxa"/>
            </w:tcMar>
          </w:tcPr>
          <w:p w14:paraId="2D7C2A79" w14:textId="77777777" w:rsidR="004920EF" w:rsidRPr="00F75F53" w:rsidRDefault="004920EF" w:rsidP="004920EF">
            <w:pPr>
              <w:pStyle w:val="prastasis1"/>
              <w:numPr>
                <w:ilvl w:val="0"/>
                <w:numId w:val="0"/>
              </w:numPr>
              <w:rPr>
                <w:color w:val="auto"/>
                <w:szCs w:val="24"/>
              </w:rPr>
            </w:pPr>
            <w:r w:rsidRPr="00F75F53">
              <w:rPr>
                <w:rStyle w:val="Numatytasispastraiposriftas1"/>
                <w:bCs/>
                <w:color w:val="auto"/>
                <w:szCs w:val="24"/>
              </w:rPr>
              <w:t xml:space="preserve">El. paštas: </w:t>
            </w:r>
            <w:hyperlink r:id="rId10" w:history="1">
              <w:r w:rsidRPr="00F75F53">
                <w:rPr>
                  <w:rStyle w:val="Hipersaitas"/>
                  <w:szCs w:val="24"/>
                </w:rPr>
                <w:t>sppd@sppd.lt</w:t>
              </w:r>
            </w:hyperlink>
            <w:r w:rsidRPr="00F75F53">
              <w:rPr>
                <w:rStyle w:val="Hipersaitas"/>
                <w:color w:val="auto"/>
                <w:szCs w:val="24"/>
              </w:rPr>
              <w:t xml:space="preserve">  </w:t>
            </w:r>
            <w:r w:rsidRPr="00F75F53">
              <w:rPr>
                <w:color w:val="auto"/>
                <w:szCs w:val="24"/>
              </w:rPr>
              <w:t xml:space="preserve">  </w:t>
            </w:r>
          </w:p>
          <w:p w14:paraId="5B335B84" w14:textId="7B601FF0" w:rsidR="004920EF" w:rsidRPr="00F75F53" w:rsidRDefault="004920EF" w:rsidP="004920EF">
            <w:pPr>
              <w:jc w:val="both"/>
              <w:rPr>
                <w:rFonts w:ascii="Times New Roman" w:hAnsi="Times New Roman"/>
                <w:bCs/>
                <w:sz w:val="24"/>
                <w:szCs w:val="24"/>
              </w:rPr>
            </w:pPr>
            <w:r w:rsidRPr="00F75F53">
              <w:rPr>
                <w:rFonts w:ascii="Times New Roman" w:eastAsia="Times New Roman" w:hAnsi="Times New Roman"/>
                <w:i/>
                <w:iCs/>
                <w:sz w:val="24"/>
                <w:szCs w:val="24"/>
                <w:lang w:eastAsia="lt-LT"/>
              </w:rPr>
              <w:t>(Pasirašantis asmuo)</w:t>
            </w:r>
          </w:p>
        </w:tc>
        <w:tc>
          <w:tcPr>
            <w:tcW w:w="4843" w:type="dxa"/>
            <w:shd w:val="clear" w:color="auto" w:fill="auto"/>
            <w:tcMar>
              <w:top w:w="0" w:type="dxa"/>
              <w:left w:w="0" w:type="dxa"/>
              <w:bottom w:w="0" w:type="dxa"/>
              <w:right w:w="0" w:type="dxa"/>
            </w:tcMar>
          </w:tcPr>
          <w:p w14:paraId="5C4AB762" w14:textId="77777777" w:rsidR="004920EF" w:rsidRPr="00F75F53" w:rsidRDefault="004920EF" w:rsidP="004920EF">
            <w:pPr>
              <w:jc w:val="both"/>
              <w:rPr>
                <w:rStyle w:val="Numatytasispastraiposriftas1"/>
                <w:rFonts w:ascii="Times New Roman" w:hAnsi="Times New Roman"/>
                <w:bCs/>
                <w:i/>
                <w:sz w:val="24"/>
                <w:szCs w:val="24"/>
              </w:rPr>
            </w:pPr>
            <w:r w:rsidRPr="00F75F53">
              <w:rPr>
                <w:rStyle w:val="Numatytasispastraiposriftas1"/>
                <w:rFonts w:ascii="Times New Roman" w:hAnsi="Times New Roman"/>
                <w:bCs/>
                <w:i/>
                <w:sz w:val="24"/>
                <w:szCs w:val="24"/>
              </w:rPr>
              <w:t xml:space="preserve">El. paštas: </w:t>
            </w:r>
          </w:p>
          <w:p w14:paraId="0F8989B1" w14:textId="77777777" w:rsidR="004920EF" w:rsidRPr="00F75F53" w:rsidRDefault="004920EF" w:rsidP="004920EF">
            <w:pPr>
              <w:jc w:val="both"/>
              <w:rPr>
                <w:rFonts w:ascii="Times New Roman" w:eastAsia="Times New Roman" w:hAnsi="Times New Roman"/>
                <w:i/>
                <w:iCs/>
                <w:sz w:val="24"/>
                <w:szCs w:val="24"/>
                <w:lang w:eastAsia="lt-LT"/>
              </w:rPr>
            </w:pPr>
            <w:r w:rsidRPr="00F75F53">
              <w:rPr>
                <w:rFonts w:ascii="Times New Roman" w:eastAsia="Times New Roman" w:hAnsi="Times New Roman"/>
                <w:i/>
                <w:iCs/>
                <w:sz w:val="24"/>
                <w:szCs w:val="24"/>
                <w:lang w:eastAsia="lt-LT"/>
              </w:rPr>
              <w:t xml:space="preserve">(Pasirašantis asmuo) </w:t>
            </w:r>
          </w:p>
          <w:p w14:paraId="5B4DD968" w14:textId="68AB5284" w:rsidR="004920EF" w:rsidRPr="00F75F53" w:rsidRDefault="004920EF" w:rsidP="004920EF">
            <w:pPr>
              <w:jc w:val="both"/>
              <w:rPr>
                <w:rFonts w:ascii="Times New Roman" w:eastAsia="Times New Roman" w:hAnsi="Times New Roman"/>
                <w:sz w:val="24"/>
                <w:szCs w:val="24"/>
              </w:rPr>
            </w:pPr>
          </w:p>
        </w:tc>
      </w:tr>
    </w:tbl>
    <w:p w14:paraId="62976B82" w14:textId="5D6AB819" w:rsidR="003E7D4B" w:rsidRPr="00F75F53" w:rsidRDefault="003E7D4B">
      <w:pPr>
        <w:spacing w:after="200" w:line="276" w:lineRule="auto"/>
        <w:rPr>
          <w:rFonts w:ascii="Times New Roman" w:hAnsi="Times New Roman"/>
          <w:bCs/>
        </w:rPr>
      </w:pPr>
      <w:r w:rsidRPr="00F75F53">
        <w:rPr>
          <w:rFonts w:ascii="Times New Roman" w:hAnsi="Times New Roman"/>
          <w:bCs/>
        </w:rPr>
        <w:br w:type="page"/>
      </w:r>
    </w:p>
    <w:p w14:paraId="318E0123" w14:textId="69AF4CA5" w:rsidR="00A712AF" w:rsidRPr="00F75F53" w:rsidRDefault="00AF0420" w:rsidP="00010835">
      <w:pPr>
        <w:tabs>
          <w:tab w:val="left" w:pos="1985"/>
          <w:tab w:val="left" w:pos="5245"/>
          <w:tab w:val="left" w:pos="8739"/>
        </w:tabs>
        <w:autoSpaceDE w:val="0"/>
        <w:autoSpaceDN w:val="0"/>
        <w:adjustRightInd w:val="0"/>
        <w:ind w:firstLine="6237"/>
        <w:rPr>
          <w:rFonts w:ascii="Times New Roman" w:hAnsi="Times New Roman"/>
          <w:bCs/>
          <w:sz w:val="24"/>
          <w:szCs w:val="24"/>
        </w:rPr>
      </w:pPr>
      <w:r w:rsidRPr="00F75F53">
        <w:rPr>
          <w:rFonts w:ascii="Times New Roman" w:hAnsi="Times New Roman"/>
          <w:bCs/>
          <w:sz w:val="24"/>
          <w:szCs w:val="24"/>
        </w:rPr>
        <w:lastRenderedPageBreak/>
        <w:t>202</w:t>
      </w:r>
      <w:r w:rsidR="00846FCB">
        <w:rPr>
          <w:rFonts w:ascii="Times New Roman" w:hAnsi="Times New Roman"/>
          <w:bCs/>
          <w:sz w:val="24"/>
          <w:szCs w:val="24"/>
        </w:rPr>
        <w:t>5</w:t>
      </w:r>
      <w:r w:rsidR="00A712AF" w:rsidRPr="00F75F53">
        <w:rPr>
          <w:rFonts w:ascii="Times New Roman" w:hAnsi="Times New Roman"/>
          <w:bCs/>
          <w:sz w:val="24"/>
          <w:szCs w:val="24"/>
        </w:rPr>
        <w:t xml:space="preserve"> m.                        d.</w:t>
      </w:r>
      <w:r w:rsidR="00A712AF" w:rsidRPr="00F75F53">
        <w:rPr>
          <w:rFonts w:ascii="Times New Roman" w:hAnsi="Times New Roman"/>
          <w:sz w:val="24"/>
          <w:szCs w:val="24"/>
        </w:rPr>
        <w:t xml:space="preserve"> </w:t>
      </w:r>
    </w:p>
    <w:p w14:paraId="2FCE62C0" w14:textId="05E21DE3" w:rsidR="00A712AF" w:rsidRPr="00F75F53" w:rsidRDefault="00A712AF" w:rsidP="00010835">
      <w:pPr>
        <w:tabs>
          <w:tab w:val="left" w:pos="1985"/>
          <w:tab w:val="left" w:pos="5245"/>
          <w:tab w:val="left" w:pos="8739"/>
        </w:tabs>
        <w:autoSpaceDE w:val="0"/>
        <w:autoSpaceDN w:val="0"/>
        <w:adjustRightInd w:val="0"/>
        <w:ind w:firstLine="6237"/>
        <w:rPr>
          <w:rFonts w:ascii="Times New Roman" w:hAnsi="Times New Roman"/>
          <w:bCs/>
          <w:sz w:val="24"/>
          <w:szCs w:val="24"/>
        </w:rPr>
      </w:pPr>
      <w:r w:rsidRPr="00F75F53">
        <w:rPr>
          <w:rFonts w:ascii="Times New Roman" w:hAnsi="Times New Roman"/>
          <w:bCs/>
          <w:sz w:val="24"/>
          <w:szCs w:val="24"/>
        </w:rPr>
        <w:t>Sutarties Nr. VP1-</w:t>
      </w:r>
    </w:p>
    <w:p w14:paraId="1BAF1AB9" w14:textId="413C56FC" w:rsidR="00A712AF" w:rsidRPr="00F75F53" w:rsidRDefault="00010835" w:rsidP="00010835">
      <w:pPr>
        <w:tabs>
          <w:tab w:val="left" w:pos="1985"/>
          <w:tab w:val="left" w:pos="5245"/>
        </w:tabs>
        <w:autoSpaceDE w:val="0"/>
        <w:autoSpaceDN w:val="0"/>
        <w:adjustRightInd w:val="0"/>
        <w:ind w:firstLine="6237"/>
        <w:rPr>
          <w:rFonts w:ascii="Times New Roman" w:hAnsi="Times New Roman"/>
          <w:bCs/>
          <w:sz w:val="24"/>
          <w:szCs w:val="24"/>
        </w:rPr>
      </w:pPr>
      <w:r w:rsidRPr="00F75F53">
        <w:rPr>
          <w:rFonts w:ascii="Times New Roman" w:hAnsi="Times New Roman"/>
          <w:bCs/>
          <w:sz w:val="24"/>
          <w:szCs w:val="24"/>
        </w:rPr>
        <w:t>1</w:t>
      </w:r>
      <w:r w:rsidR="00A712AF" w:rsidRPr="00F75F53">
        <w:rPr>
          <w:rFonts w:ascii="Times New Roman" w:hAnsi="Times New Roman"/>
          <w:bCs/>
          <w:sz w:val="24"/>
          <w:szCs w:val="24"/>
        </w:rPr>
        <w:t xml:space="preserve"> priedas</w:t>
      </w:r>
    </w:p>
    <w:p w14:paraId="2269C316" w14:textId="77777777" w:rsidR="00626896" w:rsidRPr="00F75F53" w:rsidRDefault="00626896" w:rsidP="00626896">
      <w:pPr>
        <w:spacing w:line="276" w:lineRule="auto"/>
        <w:jc w:val="center"/>
        <w:rPr>
          <w:rFonts w:ascii="Times New Roman" w:eastAsia="Times New Roman" w:hAnsi="Times New Roman"/>
          <w:b/>
          <w:bCs/>
          <w:color w:val="FF0000"/>
          <w:sz w:val="24"/>
          <w:szCs w:val="24"/>
        </w:rPr>
      </w:pPr>
    </w:p>
    <w:p w14:paraId="6BE8504A" w14:textId="77777777" w:rsidR="00626896" w:rsidRPr="00F75F53" w:rsidRDefault="00626896" w:rsidP="00626896">
      <w:pPr>
        <w:spacing w:line="276" w:lineRule="auto"/>
        <w:jc w:val="center"/>
        <w:rPr>
          <w:rFonts w:ascii="Times New Roman" w:eastAsia="Times New Roman" w:hAnsi="Times New Roman"/>
          <w:b/>
          <w:bCs/>
          <w:sz w:val="24"/>
          <w:szCs w:val="24"/>
        </w:rPr>
      </w:pPr>
      <w:r w:rsidRPr="00F75F53">
        <w:rPr>
          <w:rFonts w:ascii="Times New Roman" w:eastAsia="Times New Roman" w:hAnsi="Times New Roman"/>
          <w:b/>
          <w:bCs/>
          <w:sz w:val="24"/>
          <w:szCs w:val="24"/>
        </w:rPr>
        <w:t>ŠEIMOS KORTELĖS DIENOS RENGINIO ORGANIZAVIMO PASLAUGŲ</w:t>
      </w:r>
    </w:p>
    <w:p w14:paraId="4A5D273C" w14:textId="77777777" w:rsidR="00626896" w:rsidRPr="00F75F53" w:rsidRDefault="00626896" w:rsidP="00626896">
      <w:pPr>
        <w:spacing w:line="276" w:lineRule="auto"/>
        <w:jc w:val="center"/>
        <w:rPr>
          <w:rFonts w:ascii="Times New Roman" w:eastAsia="Times New Roman" w:hAnsi="Times New Roman"/>
          <w:b/>
          <w:bCs/>
          <w:caps/>
          <w:sz w:val="24"/>
          <w:szCs w:val="24"/>
        </w:rPr>
      </w:pPr>
      <w:r w:rsidRPr="00F75F53">
        <w:rPr>
          <w:rFonts w:ascii="Times New Roman" w:eastAsia="Times New Roman" w:hAnsi="Times New Roman"/>
          <w:b/>
          <w:bCs/>
          <w:sz w:val="24"/>
          <w:szCs w:val="24"/>
        </w:rPr>
        <w:t>TECHNINĖ SPECIFIKACIJA</w:t>
      </w:r>
      <w:r w:rsidRPr="00F75F53">
        <w:rPr>
          <w:rFonts w:ascii="Times New Roman" w:eastAsia="Times New Roman" w:hAnsi="Times New Roman"/>
          <w:b/>
          <w:bCs/>
          <w:caps/>
          <w:sz w:val="24"/>
          <w:szCs w:val="24"/>
        </w:rPr>
        <w:t xml:space="preserve"> </w:t>
      </w:r>
    </w:p>
    <w:p w14:paraId="295EDED8" w14:textId="77777777" w:rsidR="00B46F10" w:rsidRPr="00B46F10" w:rsidRDefault="00B46F10" w:rsidP="00B46F10">
      <w:pPr>
        <w:rPr>
          <w:rFonts w:ascii="Times New Roman" w:eastAsia="Arial Unicode MS" w:hAnsi="Times New Roman"/>
          <w:b/>
          <w:bCs/>
          <w:sz w:val="24"/>
          <w:szCs w:val="24"/>
          <w:lang w:eastAsia="lt-LT"/>
        </w:rPr>
      </w:pPr>
    </w:p>
    <w:p w14:paraId="3797DE4F" w14:textId="77777777" w:rsidR="00B46F10" w:rsidRPr="00B46F10" w:rsidRDefault="00B46F10" w:rsidP="00B46F10">
      <w:pPr>
        <w:keepNext/>
        <w:numPr>
          <w:ilvl w:val="0"/>
          <w:numId w:val="44"/>
        </w:numPr>
        <w:spacing w:before="80" w:after="120" w:line="276" w:lineRule="auto"/>
        <w:jc w:val="center"/>
        <w:outlineLvl w:val="0"/>
        <w:rPr>
          <w:rFonts w:ascii="Times New Roman" w:eastAsia="Arial Unicode MS" w:hAnsi="Times New Roman"/>
          <w:b/>
          <w:sz w:val="24"/>
          <w:szCs w:val="20"/>
          <w:lang w:eastAsia="lt-LT"/>
        </w:rPr>
      </w:pPr>
      <w:bookmarkStart w:id="2" w:name="_Toc78180155"/>
      <w:r w:rsidRPr="00B46F10">
        <w:rPr>
          <w:rFonts w:ascii="Times New Roman" w:eastAsia="Arial Unicode MS" w:hAnsi="Times New Roman"/>
          <w:b/>
          <w:sz w:val="24"/>
          <w:szCs w:val="20"/>
          <w:lang w:eastAsia="lt-LT"/>
        </w:rPr>
        <w:t>BENDROJI INFORMACIJA</w:t>
      </w:r>
      <w:bookmarkEnd w:id="2"/>
    </w:p>
    <w:p w14:paraId="58384E5F" w14:textId="77777777" w:rsidR="00B46F10" w:rsidRPr="00B46F10" w:rsidRDefault="00B46F10" w:rsidP="00B46F10">
      <w:pPr>
        <w:numPr>
          <w:ilvl w:val="1"/>
          <w:numId w:val="45"/>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b/>
          <w:bCs/>
          <w:sz w:val="24"/>
          <w:szCs w:val="24"/>
        </w:rPr>
        <w:t>Šeimos kortelė</w:t>
      </w:r>
      <w:r w:rsidRPr="00B46F10">
        <w:rPr>
          <w:rFonts w:ascii="Times New Roman" w:eastAsia="Times New Roman" w:hAnsi="Times New Roman"/>
          <w:sz w:val="24"/>
          <w:szCs w:val="24"/>
        </w:rPr>
        <w:t xml:space="preserve"> – Socialinės apsaugos ir darbo ministerijos programa, kuria siekiama padėti šeimoms, auginančioms tris ir daugiau vaikų arba prižiūrinčioms (slaugančioms) bet kokio amžiaus negalią turintį vaiką. Tai socialinės apsaugos ir darbo ministro nustatyta tvarka išduotas dokumentas, kuriame įrašytas Šeimos kortelės turėtojo vardas, pavardė bei jo šeimos narių vardai ir pavardės, kortelės identifikacinis numeris, arba į išmanųjį įrenginį atsisiunčiama mobilioji Šeimos kortelės programa.</w:t>
      </w:r>
    </w:p>
    <w:p w14:paraId="03236BE8" w14:textId="77777777" w:rsidR="00B46F10" w:rsidRPr="00B46F10" w:rsidRDefault="00B46F10" w:rsidP="00B46F10">
      <w:pPr>
        <w:spacing w:line="360" w:lineRule="auto"/>
        <w:ind w:firstLine="567"/>
        <w:jc w:val="both"/>
        <w:rPr>
          <w:rFonts w:ascii="Times New Roman" w:eastAsia="Times New Roman" w:hAnsi="Times New Roman"/>
          <w:sz w:val="24"/>
          <w:szCs w:val="24"/>
        </w:rPr>
      </w:pPr>
      <w:r w:rsidRPr="00B46F10">
        <w:rPr>
          <w:rFonts w:ascii="Times New Roman" w:eastAsia="Times New Roman" w:hAnsi="Times New Roman"/>
          <w:sz w:val="24"/>
          <w:szCs w:val="24"/>
        </w:rPr>
        <w:t>Šeimos kortelės turėtojas – gausios šeimos narys arba šeimos, prižiūrinčios (slaugančios) neįgalųjį vaiką, narys, turintis socialinės apsaugos ir darbo ministro nustatyta tvarka išduotą Šeimos kortelę, suteikiančią teisę naudotis gausioms šeimoms ir šeimoms, prižiūrinčioms (slaugančioms) neįgalųjį vaiką, skirtomis lengvatomis, paslaugomis ar privilegijomis, taip pat prekėms ar renginiams taikomomis nuolaidomis.</w:t>
      </w:r>
    </w:p>
    <w:p w14:paraId="00EF4B26" w14:textId="77777777" w:rsidR="00B46F10" w:rsidRPr="00B46F10" w:rsidRDefault="00B46F10" w:rsidP="00B46F10">
      <w:pPr>
        <w:spacing w:line="360" w:lineRule="auto"/>
        <w:ind w:firstLine="567"/>
        <w:jc w:val="both"/>
        <w:rPr>
          <w:rFonts w:ascii="Times New Roman" w:eastAsia="Times New Roman" w:hAnsi="Times New Roman"/>
          <w:sz w:val="24"/>
          <w:szCs w:val="24"/>
        </w:rPr>
      </w:pPr>
      <w:r w:rsidRPr="00B46F10">
        <w:rPr>
          <w:rFonts w:ascii="Times New Roman" w:eastAsia="Times New Roman" w:hAnsi="Times New Roman"/>
          <w:sz w:val="24"/>
          <w:szCs w:val="24"/>
        </w:rPr>
        <w:t>Šeimos kortelės turėtojai gali pigiau įsigyti įvairių prekių ir paslaugų ar pramogų. Teisę gauti Šeimos kortelę turi daugiau kaip 40 tūkst. šeimų visoje šalyje. Pirmosiomis nuolaidomis ir lengvatomis šeimos pradėjo naudotis nuo 2019 m. rugsėjo 1 d. Nuo programos pradžios gauta virš 37 tūkst. prašymų, šiuo metu pagamintą Šeimos kortelę ir (ar) virtualią Šeimos kortelę turi per 34,7 tūkst. šeimų. Šeimos kortelės turėtojams privilegijas siūlo apie 300 Šeimos kortelės partnerių, teikiančių privilegijas daugiau nei 2 300  paslaugų teikimo vietų visoje Lietuvoje bei internetu.</w:t>
      </w:r>
    </w:p>
    <w:p w14:paraId="77229631" w14:textId="77777777" w:rsidR="00B46F10" w:rsidRPr="00B46F10" w:rsidRDefault="00B46F10" w:rsidP="00B46F10">
      <w:pPr>
        <w:spacing w:line="360" w:lineRule="auto"/>
        <w:ind w:firstLine="567"/>
        <w:jc w:val="both"/>
        <w:rPr>
          <w:rFonts w:ascii="Times New Roman" w:eastAsia="Times New Roman" w:hAnsi="Times New Roman"/>
          <w:sz w:val="24"/>
          <w:szCs w:val="24"/>
        </w:rPr>
      </w:pPr>
      <w:r w:rsidRPr="00B46F10">
        <w:rPr>
          <w:rFonts w:ascii="Times New Roman" w:eastAsia="Times New Roman" w:hAnsi="Times New Roman"/>
          <w:sz w:val="24"/>
          <w:szCs w:val="24"/>
        </w:rPr>
        <w:t>2021 metų pradžioje startavo Baltijos šalių – Lietuvos, Latvijos ir Estijos - šeimos kortelė. Partnerystės su Šeimos kortelės administratoriais trijose Baltijos šalyse dėka, šią kortelę turinčios šeimos iš šių šalių keliaudamos gali  naudotis šiose šalyse teikiamomis privilegijomis, kurias Šeimos kortelės partneris nusprendžia suteikti. Apie šias galimybes informaciją viešinsime visų trijų Baltijos šalių šeimos kortelės svetainėse. Latvijoje apie 100 vietų veikia Baltijos šalių šeimos kortelė, Lietuvoje iš Latvijos ar Estijos atvykstančias šeimas su Šeimos kortelės privilegijomis priima virš 10 partnerių, apie 90 vietų visoje šalyje.</w:t>
      </w:r>
    </w:p>
    <w:p w14:paraId="04E8DF24" w14:textId="77777777" w:rsidR="00B46F10" w:rsidRPr="00B46F10" w:rsidRDefault="00B46F10" w:rsidP="00B46F10">
      <w:pPr>
        <w:spacing w:line="360" w:lineRule="auto"/>
        <w:ind w:firstLine="567"/>
        <w:jc w:val="both"/>
        <w:rPr>
          <w:rFonts w:ascii="Times New Roman" w:eastAsia="Times New Roman" w:hAnsi="Times New Roman"/>
          <w:sz w:val="24"/>
          <w:szCs w:val="24"/>
        </w:rPr>
      </w:pPr>
      <w:r w:rsidRPr="00B46F10">
        <w:rPr>
          <w:rFonts w:ascii="Times New Roman" w:eastAsia="Times New Roman" w:hAnsi="Times New Roman"/>
          <w:sz w:val="24"/>
          <w:szCs w:val="24"/>
        </w:rPr>
        <w:t>Šeimos kortelės paskirtis – ne tik suteikti šeimoms įvairias lengvatas ar nuolaidas. Vienas iš tikslų – skleisti pozityvų požiūrį, bendrą ir draugišką valstybės ir verslo – Šeimos kortelės partnerių – dėmesį. Tikimasi, kad dėl Šeimos kortelės iniciatyvos keičiasi visuomenės požiūris į gausias ar negalią turinčius vaikus auginančias šeimas, labiau suprantami šių šeimų poreikiai, kylantys ne tik dėl rizikos patirti skurdą. Akcentuojant Pasaulinę vaiko teisių gynimo dieną, kuri minima lapkričio 20 d., motyvuojant kurti daugiau galimybių visiems vaikams.</w:t>
      </w:r>
    </w:p>
    <w:p w14:paraId="74C52CC9" w14:textId="77777777" w:rsidR="00B46F10" w:rsidRPr="00B46F10" w:rsidRDefault="00B46F10" w:rsidP="00B46F10">
      <w:pPr>
        <w:numPr>
          <w:ilvl w:val="1"/>
          <w:numId w:val="45"/>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b/>
          <w:bCs/>
          <w:sz w:val="24"/>
          <w:szCs w:val="24"/>
        </w:rPr>
        <w:lastRenderedPageBreak/>
        <w:t>Šeimos kortelės partneriai</w:t>
      </w:r>
      <w:r w:rsidRPr="00B46F10">
        <w:rPr>
          <w:rFonts w:ascii="Times New Roman" w:eastAsia="Times New Roman" w:hAnsi="Times New Roman"/>
          <w:sz w:val="24"/>
          <w:szCs w:val="24"/>
        </w:rPr>
        <w:t xml:space="preserve"> (toliau – Partneriai) – viešieji ir privatūs juridiniai asmenys, teikiantys Šeimos kortelės turėtojams lengvatas, paslaugas ar privilegijas, taikydami jiems nuolaidas prekėms, paslaugoms ar renginiams (toliau – privilegijos), įgyvendinant Šeimos kortelės programą. Partneriai dalyvauja Programoje savanoriškai, visus privilegijų kaštus finansuoja savo lėšomis ir yra sudarę sutartis su socialinės apsaugos ir darbo ministro įgaliota institucija – Socialinių paslaugų priežiūros departamentu prie Socialinės apsaugos ir darbo ministerijos (toliau – Departamentas, Perkančioji organizacija) arba savivaldybių administracijomis. </w:t>
      </w:r>
    </w:p>
    <w:p w14:paraId="4B540A83" w14:textId="77777777" w:rsidR="00B46F10" w:rsidRPr="00B46F10" w:rsidRDefault="00B46F10" w:rsidP="00B46F10">
      <w:pPr>
        <w:numPr>
          <w:ilvl w:val="1"/>
          <w:numId w:val="45"/>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b/>
          <w:bCs/>
          <w:sz w:val="24"/>
          <w:szCs w:val="24"/>
        </w:rPr>
        <w:t>Šeimos kortelės partnerių dienos organizatorius</w:t>
      </w:r>
      <w:r w:rsidRPr="00B46F10">
        <w:rPr>
          <w:rFonts w:ascii="Times New Roman" w:eastAsia="Times New Roman" w:hAnsi="Times New Roman"/>
          <w:sz w:val="24"/>
          <w:szCs w:val="24"/>
        </w:rPr>
        <w:t xml:space="preserve"> – Departamentas, įgyvendinantis Šeimos kortelės programą ir rengiantis šį renginį kartu su socialiniais partneriais.</w:t>
      </w:r>
    </w:p>
    <w:p w14:paraId="72242837" w14:textId="77777777" w:rsidR="00B46F10" w:rsidRPr="00B46F10" w:rsidRDefault="00B46F10" w:rsidP="00B46F10">
      <w:pPr>
        <w:numPr>
          <w:ilvl w:val="1"/>
          <w:numId w:val="45"/>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b/>
          <w:bCs/>
          <w:sz w:val="24"/>
          <w:szCs w:val="24"/>
        </w:rPr>
        <w:t>Šeimos kortelės partnerių dienos organizavimo tikslai:</w:t>
      </w:r>
    </w:p>
    <w:p w14:paraId="7027C402" w14:textId="77777777" w:rsidR="00B46F10" w:rsidRPr="00B46F10" w:rsidRDefault="00B46F10" w:rsidP="00B46F10">
      <w:pPr>
        <w:numPr>
          <w:ilvl w:val="2"/>
          <w:numId w:val="45"/>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 xml:space="preserve">pažymėti Partnerių veiklą kuriant palankią aplinką gausioms bei negalią turinčius vaikus auginančioms šeimoms, plėtojant socialinės atsakomybės iniciatyvas Lietuvoje; pagerbti juos už sukurtas papildomas galimybes ir suteiktą pridėtinę vertę Šeimos kortelės turėtojams; paskatinti už skleidžiamą teigiamą visuomenės požiūrį apie gausias ar negalią turintį vaiką auginančias šeimas; </w:t>
      </w:r>
    </w:p>
    <w:p w14:paraId="40976EA6" w14:textId="77777777" w:rsidR="00B46F10" w:rsidRPr="00B46F10" w:rsidRDefault="00B46F10" w:rsidP="00B46F10">
      <w:pPr>
        <w:numPr>
          <w:ilvl w:val="2"/>
          <w:numId w:val="45"/>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skleisti sėkmingiausius praktikos pavyzdžius, sudarant daugiau galimybių gausioms ir negalią turinčius vaikus auginančioms šeimoms; didinti viešų ir privačių juridinių asmenų socialinių iniciatyvų žinomumą Lietuvoje; skatinti tapti Šeimos kortelės Partneriais ir prisidėti prie šeimų gerovės kūrimo;</w:t>
      </w:r>
    </w:p>
    <w:p w14:paraId="0C7C9BC4" w14:textId="77777777" w:rsidR="00B46F10" w:rsidRPr="00B46F10" w:rsidRDefault="00B46F10" w:rsidP="00B46F10">
      <w:pPr>
        <w:numPr>
          <w:ilvl w:val="2"/>
          <w:numId w:val="45"/>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 xml:space="preserve">skatinti sutelktines viešųjų finansų, privačių ir juridinių asmenų bei piliečių socialinės atsakomybės iniciatyvas, plėtoti valstybės, privataus verslo, nevyriausybinių organizacijų ir piliečių bendradarbiavimą kurti palankią aplinką šeimoms. </w:t>
      </w:r>
    </w:p>
    <w:p w14:paraId="2370704B" w14:textId="77777777" w:rsidR="00B46F10" w:rsidRPr="00B46F10" w:rsidRDefault="00B46F10" w:rsidP="00B46F10">
      <w:pPr>
        <w:keepNext/>
        <w:numPr>
          <w:ilvl w:val="0"/>
          <w:numId w:val="44"/>
        </w:numPr>
        <w:spacing w:before="80" w:after="120" w:line="276" w:lineRule="auto"/>
        <w:jc w:val="center"/>
        <w:outlineLvl w:val="0"/>
        <w:rPr>
          <w:rFonts w:ascii="Times New Roman" w:eastAsia="Arial Unicode MS" w:hAnsi="Times New Roman"/>
          <w:b/>
          <w:sz w:val="24"/>
          <w:szCs w:val="20"/>
          <w:lang w:eastAsia="lt-LT"/>
        </w:rPr>
      </w:pPr>
      <w:bookmarkStart w:id="3" w:name="_Toc78180156"/>
      <w:r w:rsidRPr="00B46F10">
        <w:rPr>
          <w:rFonts w:ascii="Times New Roman" w:eastAsia="Arial Unicode MS" w:hAnsi="Times New Roman"/>
          <w:b/>
          <w:sz w:val="24"/>
          <w:szCs w:val="20"/>
          <w:lang w:eastAsia="lt-LT"/>
        </w:rPr>
        <w:t>PIRKIMO OBJEKTAS</w:t>
      </w:r>
      <w:bookmarkEnd w:id="3"/>
    </w:p>
    <w:p w14:paraId="2B90A8AA"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 xml:space="preserve">Perkančioji organizacija perka Šeimos kortelės dienos organizavimo paslaugas (toliau – Paslaugos). </w:t>
      </w:r>
    </w:p>
    <w:p w14:paraId="67A35D2B"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sz w:val="24"/>
          <w:szCs w:val="24"/>
        </w:rPr>
      </w:pPr>
      <w:bookmarkStart w:id="4" w:name="_Hlk200008452"/>
      <w:r w:rsidRPr="00B46F10">
        <w:rPr>
          <w:rFonts w:ascii="Times New Roman" w:eastAsia="Times New Roman" w:hAnsi="Times New Roman"/>
          <w:sz w:val="24"/>
          <w:szCs w:val="24"/>
        </w:rPr>
        <w:t>Šeimos kortelės partnerių diena – nominuotų Partnerių apdovanojimo ceremonija (toliau – Renginys), vyks 2025 m. rugsėjo 12 d. (penktadienį) nuo 14:30 val. iki 19:00 val. Lietuvos zoologijos sode, Radvilėnų pl. 21, 50299 Kaunas (toliau – Zoologijos sodas).</w:t>
      </w:r>
    </w:p>
    <w:p w14:paraId="013A2B8B" w14:textId="77777777" w:rsidR="00B46F10" w:rsidRPr="00B46F10" w:rsidRDefault="00B46F10" w:rsidP="00B46F10">
      <w:pPr>
        <w:numPr>
          <w:ilvl w:val="0"/>
          <w:numId w:val="48"/>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Preliminari renginio programa:</w:t>
      </w:r>
    </w:p>
    <w:p w14:paraId="2FA51CB5" w14:textId="77777777" w:rsidR="00B46F10" w:rsidRPr="00B46F10" w:rsidRDefault="00B46F10" w:rsidP="00B46F10">
      <w:pPr>
        <w:spacing w:line="360" w:lineRule="auto"/>
        <w:ind w:left="567"/>
        <w:jc w:val="both"/>
        <w:rPr>
          <w:rFonts w:ascii="Times New Roman" w:eastAsia="Times New Roman" w:hAnsi="Times New Roman"/>
          <w:sz w:val="24"/>
          <w:szCs w:val="24"/>
        </w:rPr>
      </w:pPr>
      <w:r w:rsidRPr="00B46F10">
        <w:rPr>
          <w:rFonts w:ascii="Times New Roman" w:eastAsia="Times New Roman" w:hAnsi="Times New Roman"/>
          <w:sz w:val="24"/>
          <w:szCs w:val="24"/>
        </w:rPr>
        <w:t>12:00 val. techninio aptarnavimo pasiruošimas;</w:t>
      </w:r>
    </w:p>
    <w:p w14:paraId="6C4B21D8" w14:textId="77777777" w:rsidR="00B46F10" w:rsidRPr="00B46F10" w:rsidRDefault="00B46F10" w:rsidP="00B46F10">
      <w:pPr>
        <w:spacing w:line="360" w:lineRule="auto"/>
        <w:ind w:left="567"/>
        <w:jc w:val="both"/>
        <w:rPr>
          <w:rFonts w:ascii="Times New Roman" w:eastAsia="Times New Roman" w:hAnsi="Times New Roman"/>
          <w:sz w:val="24"/>
          <w:szCs w:val="24"/>
        </w:rPr>
      </w:pPr>
      <w:r w:rsidRPr="00B46F10">
        <w:rPr>
          <w:rFonts w:ascii="Times New Roman" w:eastAsia="Times New Roman" w:hAnsi="Times New Roman"/>
          <w:sz w:val="24"/>
          <w:szCs w:val="24"/>
        </w:rPr>
        <w:t>14:30 val. įėjimas į Zoologijos sodą;</w:t>
      </w:r>
    </w:p>
    <w:p w14:paraId="195E5BDC" w14:textId="77777777" w:rsidR="00B46F10" w:rsidRPr="00B46F10" w:rsidRDefault="00B46F10" w:rsidP="00B46F10">
      <w:pPr>
        <w:spacing w:line="360" w:lineRule="auto"/>
        <w:ind w:left="567"/>
        <w:jc w:val="both"/>
        <w:rPr>
          <w:rFonts w:ascii="Times New Roman" w:eastAsia="Times New Roman" w:hAnsi="Times New Roman"/>
          <w:sz w:val="24"/>
          <w:szCs w:val="24"/>
        </w:rPr>
      </w:pPr>
      <w:r w:rsidRPr="00B46F10">
        <w:rPr>
          <w:rFonts w:ascii="Times New Roman" w:eastAsia="Times New Roman" w:hAnsi="Times New Roman"/>
          <w:sz w:val="24"/>
          <w:szCs w:val="24"/>
        </w:rPr>
        <w:t>15:00 val. dalyvių registracija, fotosesija;</w:t>
      </w:r>
    </w:p>
    <w:p w14:paraId="53F6D6DF" w14:textId="77777777" w:rsidR="00B46F10" w:rsidRPr="00B46F10" w:rsidRDefault="00B46F10" w:rsidP="00B46F10">
      <w:pPr>
        <w:spacing w:line="360" w:lineRule="auto"/>
        <w:ind w:left="567"/>
        <w:jc w:val="both"/>
        <w:rPr>
          <w:rFonts w:ascii="Times New Roman" w:eastAsia="Times New Roman" w:hAnsi="Times New Roman"/>
          <w:sz w:val="24"/>
          <w:szCs w:val="24"/>
        </w:rPr>
      </w:pPr>
      <w:r w:rsidRPr="00B46F10">
        <w:rPr>
          <w:rFonts w:ascii="Times New Roman" w:eastAsia="Times New Roman" w:hAnsi="Times New Roman"/>
          <w:sz w:val="24"/>
          <w:szCs w:val="24"/>
        </w:rPr>
        <w:t>15:30 val. ekskursija Lietuvos zoologijos sode (pagal išankstinę registraciją);</w:t>
      </w:r>
    </w:p>
    <w:p w14:paraId="3F9DFB95" w14:textId="77777777" w:rsidR="00B46F10" w:rsidRPr="00B46F10" w:rsidRDefault="00B46F10" w:rsidP="00B46F10">
      <w:pPr>
        <w:spacing w:line="360" w:lineRule="auto"/>
        <w:ind w:left="567"/>
        <w:jc w:val="both"/>
        <w:rPr>
          <w:rFonts w:ascii="Times New Roman" w:eastAsia="Times New Roman" w:hAnsi="Times New Roman"/>
          <w:sz w:val="24"/>
          <w:szCs w:val="24"/>
        </w:rPr>
      </w:pPr>
      <w:r w:rsidRPr="00B46F10">
        <w:rPr>
          <w:rFonts w:ascii="Times New Roman" w:eastAsia="Times New Roman" w:hAnsi="Times New Roman"/>
          <w:sz w:val="24"/>
          <w:szCs w:val="24"/>
        </w:rPr>
        <w:t>16:30 val. apdovanojimų ceremonija / tiesioginė transliacija;</w:t>
      </w:r>
    </w:p>
    <w:p w14:paraId="2AC9636A" w14:textId="77777777" w:rsidR="00B46F10" w:rsidRPr="00B46F10" w:rsidRDefault="00B46F10" w:rsidP="00B46F10">
      <w:pPr>
        <w:spacing w:line="360" w:lineRule="auto"/>
        <w:ind w:left="567"/>
        <w:jc w:val="both"/>
        <w:rPr>
          <w:rFonts w:ascii="Times New Roman" w:eastAsia="Times New Roman" w:hAnsi="Times New Roman"/>
          <w:sz w:val="24"/>
          <w:szCs w:val="24"/>
        </w:rPr>
      </w:pPr>
      <w:r w:rsidRPr="00B46F10">
        <w:rPr>
          <w:rFonts w:ascii="Times New Roman" w:eastAsia="Times New Roman" w:hAnsi="Times New Roman"/>
          <w:sz w:val="24"/>
          <w:szCs w:val="24"/>
        </w:rPr>
        <w:t>17:30 -19:00 val. laisvas lankytojų laikas vizitui sode (tvarkomos renginio patalpos).</w:t>
      </w:r>
    </w:p>
    <w:p w14:paraId="0AF79CA6"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 xml:space="preserve">Numatomas Renginio dalyvių skaičius – iki 60 asmenų: kviestinių svečių šeimos nariai – iki 40 asmenų, Partnerių atstovai – apie 20 asmenų. </w:t>
      </w:r>
    </w:p>
    <w:p w14:paraId="58413630"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lastRenderedPageBreak/>
        <w:t>Renginys nemokamas, dalyviai renginyje dalyvauja pagal išankstinę registraciją. Perkančiosios organizacijos siunčiamuose elektroniniuose kvietimuose į Renginį kviečiami dalyviai: Šeimos kortelės programą administruojančių Baltijos šalių institucijų atstovai, Partnerių deleguoti asmenys ir jų šeimos nariai, Šeimos kortelės turėtojai ir jų šeimų nariai bei kt. Renginio metu vyks edukaciniai užsiėmimai, kuriuos organizuos Zoologijos sodas.</w:t>
      </w:r>
    </w:p>
    <w:p w14:paraId="58C8BDE1"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sz w:val="24"/>
          <w:szCs w:val="24"/>
        </w:rPr>
      </w:pPr>
      <w:bookmarkStart w:id="5" w:name="_Hlk200008501"/>
      <w:bookmarkEnd w:id="4"/>
      <w:r w:rsidRPr="00B46F10">
        <w:rPr>
          <w:rFonts w:ascii="Times New Roman" w:eastAsia="Times New Roman" w:hAnsi="Times New Roman"/>
          <w:sz w:val="24"/>
          <w:szCs w:val="24"/>
        </w:rPr>
        <w:t>Paslaugas sudaro:</w:t>
      </w:r>
    </w:p>
    <w:p w14:paraId="282956E7"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bCs/>
          <w:sz w:val="24"/>
          <w:szCs w:val="24"/>
        </w:rPr>
        <w:t>Renginio organizavimo ir techninio aptarnavimo paslaugos (3.3. p.p.);</w:t>
      </w:r>
    </w:p>
    <w:p w14:paraId="54F7A08D"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Renginio vedėjo, vedėjo asistento, scenarijaus ir programos parengimo paslaugos</w:t>
      </w:r>
      <w:r w:rsidRPr="00B46F10">
        <w:rPr>
          <w:rFonts w:ascii="Times New Roman" w:eastAsia="Times New Roman" w:hAnsi="Times New Roman"/>
          <w:bCs/>
          <w:sz w:val="24"/>
          <w:szCs w:val="24"/>
        </w:rPr>
        <w:t xml:space="preserve"> (3.4. p.p.);</w:t>
      </w:r>
    </w:p>
    <w:p w14:paraId="3AD729C0"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salės įrangos nuomos, parengimo ir techninio aptarnavimo paslaugos (3.5. p.p.);</w:t>
      </w:r>
    </w:p>
    <w:p w14:paraId="6B696D22"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 xml:space="preserve">Renginiui skirtų priemonių gamybos paslaugos: </w:t>
      </w:r>
      <w:r w:rsidRPr="00B46F10">
        <w:rPr>
          <w:rFonts w:ascii="Times New Roman" w:eastAsia="Times New Roman" w:hAnsi="Times New Roman"/>
          <w:sz w:val="24"/>
          <w:szCs w:val="24"/>
          <w:lang w:val="x-none"/>
        </w:rPr>
        <w:t>kvietimo (1 vnt.), informacinių nuorodų (6 (šeši) vnt.), sertifikatų (4 (keturi) vnt.), apdovanojimų statulėlių (4 (keturi) vnt.), padėkos raštų (8 (aštuoni) vnt.) maketavimo ir gamybos paslaugos, animuotų užsklandų (iki 25 (dvidešimt penkių) vnt.) maketavimo ir transliacijos Renginio metu paslaugos, video siužetų (5 (penki) vnt.) sukūrimo ir transliacijos Renginio metu paslaugos, gėlių puokščių (4 (keturi) vnt.) įsigijimas, stendo – nuotraukų sienelės (1 (vienas) vnt.) maketavimo ir gamybos paslaugos;</w:t>
      </w:r>
      <w:r w:rsidRPr="00B46F10">
        <w:rPr>
          <w:rFonts w:ascii="Times New Roman" w:eastAsia="Times New Roman" w:hAnsi="Times New Roman"/>
          <w:sz w:val="24"/>
          <w:szCs w:val="24"/>
        </w:rPr>
        <w:t xml:space="preserve"> (3.6. p.p.); </w:t>
      </w:r>
    </w:p>
    <w:p w14:paraId="468CAF02"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 xml:space="preserve">Renginio fotografavimo ir jo priemonių parengimo paslaugos: </w:t>
      </w:r>
      <w:r w:rsidRPr="00B46F10">
        <w:rPr>
          <w:rFonts w:ascii="Times New Roman" w:eastAsia="Times New Roman" w:hAnsi="Times New Roman"/>
          <w:sz w:val="24"/>
          <w:szCs w:val="24"/>
          <w:lang w:val="x-none"/>
        </w:rPr>
        <w:t>fotografavimo aplinkos parengimo, Šeimos kortelės apdovanojimų – stiklinių statulėlių (8 (aštuoni) vnt. fotografijų) ir Renginio dalyvių (ne mažiau kaip 100 (šimtas) vnt. fotografijų) fotografavimo ekskursijos, fotosesijos ir apdovanojimo ceremonijos metu organizavimo ir fotografavimo paslaugos;</w:t>
      </w:r>
      <w:r w:rsidRPr="00B46F10">
        <w:rPr>
          <w:rFonts w:ascii="Times New Roman" w:eastAsia="Times New Roman" w:hAnsi="Times New Roman"/>
          <w:sz w:val="24"/>
          <w:szCs w:val="24"/>
        </w:rPr>
        <w:t xml:space="preserve"> (3.7. p.p.);</w:t>
      </w:r>
    </w:p>
    <w:p w14:paraId="1E22AABB"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 xml:space="preserve">Renginio viešinimo paslaugos: </w:t>
      </w:r>
      <w:r w:rsidRPr="00B46F10">
        <w:rPr>
          <w:rFonts w:ascii="Times New Roman" w:eastAsia="Times New Roman" w:hAnsi="Times New Roman"/>
          <w:sz w:val="24"/>
          <w:szCs w:val="24"/>
          <w:lang w:val="x-none"/>
        </w:rPr>
        <w:t>Renginio radijo anonso (1 (vienas) vnt.) parengimas ir anonsavimas radijo stotyse, Renginio anonso (1 (vienas) vnt.) parengimas ir transliavimas naujienų portale skydeliais, Renginio tiesioginė transliacija (1 (vienas) vnt.) internetu ir Šeimos kortelės Facebook paskyroje (su vertimu į gestų kalbą), straipsnio (pranešimo spaudai) (1 (vienas) vnt.) parengimas ir paskelbimas naujienų portale</w:t>
      </w:r>
      <w:r w:rsidRPr="00B46F10">
        <w:rPr>
          <w:rFonts w:ascii="Times New Roman" w:eastAsia="Times New Roman" w:hAnsi="Times New Roman"/>
          <w:sz w:val="24"/>
          <w:szCs w:val="24"/>
        </w:rPr>
        <w:t xml:space="preserve"> (3.8. p.p.).</w:t>
      </w:r>
    </w:p>
    <w:p w14:paraId="32FC9AF5" w14:textId="77777777" w:rsidR="00B46F10" w:rsidRPr="00B46F10" w:rsidRDefault="00B46F10" w:rsidP="00B46F10">
      <w:pPr>
        <w:keepNext/>
        <w:numPr>
          <w:ilvl w:val="0"/>
          <w:numId w:val="44"/>
        </w:numPr>
        <w:spacing w:before="80" w:after="120" w:line="276" w:lineRule="auto"/>
        <w:jc w:val="center"/>
        <w:outlineLvl w:val="0"/>
        <w:rPr>
          <w:rFonts w:ascii="Times New Roman" w:eastAsia="Arial Unicode MS" w:hAnsi="Times New Roman"/>
          <w:b/>
          <w:sz w:val="24"/>
          <w:szCs w:val="20"/>
          <w:lang w:eastAsia="lt-LT"/>
        </w:rPr>
      </w:pPr>
      <w:bookmarkStart w:id="6" w:name="_Toc78180157"/>
      <w:bookmarkEnd w:id="5"/>
      <w:r w:rsidRPr="00B46F10">
        <w:rPr>
          <w:rFonts w:ascii="Times New Roman" w:eastAsia="Arial Unicode MS" w:hAnsi="Times New Roman"/>
          <w:b/>
          <w:sz w:val="24"/>
          <w:szCs w:val="20"/>
          <w:lang w:eastAsia="lt-LT"/>
        </w:rPr>
        <w:t>PASLAUGŲ APIMTYS IR REIKALAVIMAI</w:t>
      </w:r>
      <w:bookmarkEnd w:id="6"/>
    </w:p>
    <w:p w14:paraId="1FD1665F"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sz w:val="24"/>
          <w:szCs w:val="24"/>
          <w:lang w:eastAsia="lt-LT"/>
        </w:rPr>
      </w:pPr>
      <w:bookmarkStart w:id="7" w:name="_Hlk200008767"/>
      <w:r w:rsidRPr="00B46F10">
        <w:rPr>
          <w:rFonts w:ascii="Times New Roman" w:eastAsia="Times New Roman" w:hAnsi="Times New Roman"/>
          <w:sz w:val="24"/>
          <w:szCs w:val="24"/>
          <w:lang w:eastAsia="lt-LT"/>
        </w:rPr>
        <w:t>Paslaugų teikėjas turi užtikrinti asmens duomenų tvarkymą sudarytos tarp Perkančiosios organizacijos ir Paslaugų teikėjo Asmens duomenų tvarkymo sutarties pagrindu.</w:t>
      </w:r>
    </w:p>
    <w:p w14:paraId="3F511B49"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sz w:val="24"/>
          <w:szCs w:val="24"/>
          <w:lang w:eastAsia="lt-LT"/>
        </w:rPr>
      </w:pPr>
      <w:r w:rsidRPr="00B46F10">
        <w:rPr>
          <w:rFonts w:ascii="Times New Roman" w:eastAsia="Times New Roman" w:hAnsi="Times New Roman"/>
          <w:sz w:val="24"/>
          <w:szCs w:val="24"/>
          <w:lang w:eastAsia="lt-LT"/>
        </w:rPr>
        <w:t>Paslaugų teikėjas turi paskirti asmenį, atsakingą už Renginio organizavimą.</w:t>
      </w:r>
    </w:p>
    <w:bookmarkEnd w:id="7"/>
    <w:p w14:paraId="25909204"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b/>
          <w:bCs/>
          <w:sz w:val="24"/>
          <w:szCs w:val="24"/>
          <w:lang w:eastAsia="lt-LT"/>
        </w:rPr>
      </w:pPr>
      <w:r w:rsidRPr="00B46F10">
        <w:rPr>
          <w:rFonts w:ascii="Times New Roman" w:eastAsia="Times New Roman" w:hAnsi="Times New Roman"/>
          <w:b/>
          <w:bCs/>
          <w:sz w:val="24"/>
          <w:szCs w:val="24"/>
          <w:lang w:eastAsia="lt-LT"/>
        </w:rPr>
        <w:t xml:space="preserve">Reikalavimai </w:t>
      </w:r>
      <w:r w:rsidRPr="00B46F10">
        <w:rPr>
          <w:rFonts w:ascii="Times New Roman" w:eastAsia="Times New Roman" w:hAnsi="Times New Roman"/>
          <w:b/>
          <w:bCs/>
          <w:sz w:val="24"/>
          <w:szCs w:val="24"/>
        </w:rPr>
        <w:t xml:space="preserve">Renginio organizavimo ir </w:t>
      </w:r>
      <w:r w:rsidRPr="00B46F10">
        <w:rPr>
          <w:rFonts w:ascii="Times New Roman" w:eastAsia="Times New Roman" w:hAnsi="Times New Roman"/>
          <w:b/>
          <w:bCs/>
          <w:sz w:val="24"/>
          <w:szCs w:val="24"/>
          <w:lang w:eastAsia="lt-LT"/>
        </w:rPr>
        <w:t xml:space="preserve">techninio aptarnavimo </w:t>
      </w:r>
      <w:r w:rsidRPr="00B46F10">
        <w:rPr>
          <w:rFonts w:ascii="Times New Roman" w:eastAsia="Times New Roman" w:hAnsi="Times New Roman"/>
          <w:b/>
          <w:bCs/>
          <w:sz w:val="24"/>
          <w:szCs w:val="24"/>
        </w:rPr>
        <w:t xml:space="preserve">paslaugoms </w:t>
      </w:r>
      <w:r w:rsidRPr="00B46F10">
        <w:rPr>
          <w:rFonts w:ascii="Times New Roman" w:eastAsia="Times New Roman" w:hAnsi="Times New Roman"/>
          <w:sz w:val="24"/>
          <w:szCs w:val="24"/>
        </w:rPr>
        <w:t>(2.5.1. p.p.):</w:t>
      </w:r>
    </w:p>
    <w:p w14:paraId="363E7CC5"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bookmarkStart w:id="8" w:name="_Hlk200009123"/>
      <w:r w:rsidRPr="00B46F10">
        <w:rPr>
          <w:rFonts w:ascii="Times New Roman" w:eastAsia="Times New Roman" w:hAnsi="Times New Roman"/>
          <w:sz w:val="24"/>
          <w:szCs w:val="24"/>
        </w:rPr>
        <w:t xml:space="preserve">Renginys organizuojamas 2025 m. rugsėjo 12 d. Zoologijos sode (Renginio patalpų nuoma neįskaičiuojama į šiuo pirkimu perkamų paslaugų apimtį). Renginio trukmė su pasiruošimui skirtu laiku – nuo 12:00 val. iki 19:00 val., įskaitant apdovanojimų ceremonijos transliacijos trukmę iki 2 val. Paslaugų teikėjas privalo susipažinti su renginių organizavimo taisyklėmis ir reikalavimais Zoologijos sode. Renginio erdvės parengimas, pasirengimo trukmė turi būti suderinta su Perkančiąja organizacija ir Zoologijos sodu, joje turi būti ne mažiau 60 sėdimų vietų, vieta žiniasklaidos atstovams, tinkama vieta </w:t>
      </w:r>
      <w:r w:rsidRPr="00B46F10">
        <w:rPr>
          <w:rFonts w:ascii="Times New Roman" w:eastAsia="Times New Roman" w:hAnsi="Times New Roman"/>
          <w:sz w:val="24"/>
          <w:szCs w:val="24"/>
        </w:rPr>
        <w:lastRenderedPageBreak/>
        <w:t>vertėjams į gestų kalbą (gali būti kita patalpa su galimybe prisijungti prie tiesioginės transliacijos), Renginio transliacijai tinkamas apšvietimas ir Renginiui reikalinga technika;</w:t>
      </w:r>
    </w:p>
    <w:p w14:paraId="164558D3"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Zoologijos sodas suteikia Perkančiajai organizacijai: salę; ekranus, įgarsinimo ir apšvietimo komplektus, jeigu šie atitinka Renginiui keliamus techninius reikalavimus;</w:t>
      </w:r>
    </w:p>
    <w:p w14:paraId="7D6D6686"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 xml:space="preserve">Paslaugų teikėjas, bendradarbiaujant </w:t>
      </w:r>
      <w:r w:rsidRPr="00B46F10">
        <w:rPr>
          <w:rFonts w:ascii="Times New Roman" w:eastAsia="Times New Roman" w:hAnsi="Times New Roman"/>
          <w:sz w:val="24"/>
          <w:szCs w:val="24"/>
          <w:lang w:eastAsia="lt-LT"/>
        </w:rPr>
        <w:t>Paslaugų teikėjo</w:t>
      </w:r>
      <w:r w:rsidRPr="00B46F10">
        <w:rPr>
          <w:rFonts w:ascii="Times New Roman" w:eastAsia="Times New Roman" w:hAnsi="Times New Roman"/>
          <w:sz w:val="24"/>
          <w:szCs w:val="24"/>
        </w:rPr>
        <w:t xml:space="preserve"> paskirtam atstovui ir Zoologijos sodo Renginio koordinatoriui, turi užtikrinti galimybę ekrane Renginio metu rodyti pranešimo skaidres ir kitą Renginio vaizdo medžiagą (turi būti kompiuteris, vaizdo projektorius, ekranas, skaidrių perjungiklis ir kita reikalinga techninė įranga), garso transliaciją salėje ir sceninį apšvietimą; </w:t>
      </w:r>
    </w:p>
    <w:p w14:paraId="690314A5"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Paslaugų teikėjo atstovas turi būti salėje viso Renginio metu, o pastebėjus trikdžius, atsiradus netikslumams ar kitoms problemoms, nedelsiant jas spręsti kartu su technikos aptarnavimo koordinatoriumi ir užtikrinti Renginio, jo dalyvių bei Renginyje naudojamo turto ir įrangos saugumą;</w:t>
      </w:r>
    </w:p>
    <w:bookmarkEnd w:id="8"/>
    <w:p w14:paraId="363BE26C"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b/>
          <w:bCs/>
          <w:sz w:val="24"/>
          <w:szCs w:val="24"/>
        </w:rPr>
      </w:pPr>
      <w:r w:rsidRPr="00B46F10">
        <w:rPr>
          <w:rFonts w:ascii="Times New Roman" w:eastAsia="Times New Roman" w:hAnsi="Times New Roman"/>
          <w:b/>
          <w:bCs/>
          <w:sz w:val="24"/>
          <w:szCs w:val="24"/>
        </w:rPr>
        <w:t xml:space="preserve">Reikalavimai Renginio vedėjo, vedėjo asistento, scenarijaus ir programos parengimo paslaugoms </w:t>
      </w:r>
      <w:r w:rsidRPr="00B46F10">
        <w:rPr>
          <w:rFonts w:ascii="Times New Roman" w:eastAsia="Times New Roman" w:hAnsi="Times New Roman"/>
          <w:sz w:val="24"/>
          <w:szCs w:val="24"/>
        </w:rPr>
        <w:t>(2.5.2. p.p.):</w:t>
      </w:r>
    </w:p>
    <w:p w14:paraId="326A12F7"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Renginio vedėjas turi būti profesionalus, etiškas, nepriekaištingos reputacijos, puikios dikcijos ir taisyklingai kalbantis lietuvių kalba, gebantis susidraugauti su publika, mokantis tylą praskaidrinti subtiliu humoru, improvizuoti, prisitaikyti prie įvairių netikėtų situacijų, visuomenės vertinamas kaip šeimos vertybes puoselėjantis žmogus; Renginio vedėjas turi atidaryti Renginį, pagal parengtą scenarijų pristatyti apdovanojimus, suteikti žodį asmenims, teikiantiems apdovanojimus bei įmonių atstovams, atsiimantiems apdovanojimus, užbaigti Renginį;</w:t>
      </w:r>
    </w:p>
    <w:p w14:paraId="2A665D62"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Renginio vedėjo asistentas turi būti profesionalus, etiškas, tvarkingai apsirengęs, puikiai bendraujantis, turi talkinti renginio vedėjui, pasitikti svečius, palydėti juos į Renginio salę, kviesti įsiamžinti prie foto sienelės, asistuoti Renginio vedėjui įteikiant apdovanojimus – paduodant statulėlę ir sertifikatą bei gėles;</w:t>
      </w:r>
    </w:p>
    <w:p w14:paraId="34192F4D"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Renginio scenarijus turi būti parengtas kūrybingai, atsižvelgiant į Renginio tematiką, dalyvius, nominantus, kviečiamus dalyvius, jų sveikinimo kalbas ir pan. Renginio scenarijus su Perkančiąja organizacija turi būti galutinai suderintas ne vėliau kaip likus 2 (dviem) kalendorinėms dienoms iki Renginio;</w:t>
      </w:r>
    </w:p>
    <w:p w14:paraId="45386760"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 xml:space="preserve">Renginio programa turi būti trumpa ir aiški. Renginio programa turi būti suderinta su Perkančiąja organizacija likus ne mažiau kaip 7 (septynioms) kalendorinėms dienoms iki Renginio; </w:t>
      </w:r>
    </w:p>
    <w:p w14:paraId="1FE2B5E1"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b/>
          <w:bCs/>
          <w:sz w:val="24"/>
          <w:szCs w:val="24"/>
        </w:rPr>
      </w:pPr>
      <w:r w:rsidRPr="00B46F10">
        <w:rPr>
          <w:rFonts w:ascii="Times New Roman" w:eastAsia="Times New Roman" w:hAnsi="Times New Roman"/>
          <w:b/>
          <w:bCs/>
          <w:sz w:val="24"/>
          <w:szCs w:val="24"/>
        </w:rPr>
        <w:t xml:space="preserve">Reikalavimai salės įrangos nuomos, parengimo ir techninio aptarnavimo paslaugoms </w:t>
      </w:r>
      <w:r w:rsidRPr="00B46F10">
        <w:rPr>
          <w:rFonts w:ascii="Times New Roman" w:eastAsia="Times New Roman" w:hAnsi="Times New Roman"/>
          <w:sz w:val="24"/>
          <w:szCs w:val="24"/>
        </w:rPr>
        <w:t>(2.5.3. p.p.):</w:t>
      </w:r>
    </w:p>
    <w:p w14:paraId="576830B5"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Paslaugų teikėjas turi tinkamai parengti Renginio vietą likus ne mažiau nei 1 val. iki Renginio pradžios t. y. 13:30 val., bendradarbiaudamas su Zoologijos sodo paskirtu Renginio koordinatoriumi, kurį nurodys Perkančioji organizacija;</w:t>
      </w:r>
    </w:p>
    <w:p w14:paraId="532183E4"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 xml:space="preserve">Renginio vietoje turi būti užtikrintas komfortiškas patalpų vidaus mikroklimatas, užtikrinamas temperatūros palaikymas naudojant vėdinimo sistemas; Paslaugų teikėjas turi užtikrinti, kad </w:t>
      </w:r>
      <w:r w:rsidRPr="00B46F10">
        <w:rPr>
          <w:rFonts w:ascii="Times New Roman" w:eastAsia="Times New Roman" w:hAnsi="Times New Roman"/>
          <w:sz w:val="24"/>
          <w:szCs w:val="24"/>
        </w:rPr>
        <w:lastRenderedPageBreak/>
        <w:t xml:space="preserve">pačios patalpos būtų švarios, tvarkingos, tinkamai apšviestos (apšvietimas tinkamas filmavimui ir fotografavimui); </w:t>
      </w:r>
    </w:p>
    <w:p w14:paraId="47CDB07F"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Paslaugų teikėjas turi pasirūpinti kūrybišku salės bei informacinių nuorodų į Renginį įrengimu, kurių pastatymas ir išrinkimas turi būti suderintas su Perkančiąja organizacija ir Zoologijos sodo atsakingu atstovu;</w:t>
      </w:r>
    </w:p>
    <w:p w14:paraId="38F8DCD7"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Paslaugų teikėjas turi užtikrinti, kad Patalpose bus sukurta šventinio Renginio atmosfera ir užtikrintos sąlygos:</w:t>
      </w:r>
    </w:p>
    <w:p w14:paraId="3E3D02BE" w14:textId="77777777" w:rsidR="00B46F10" w:rsidRPr="00B46F10" w:rsidRDefault="00B46F10" w:rsidP="00B46F10">
      <w:pPr>
        <w:numPr>
          <w:ilvl w:val="3"/>
          <w:numId w:val="44"/>
        </w:numPr>
        <w:spacing w:line="360" w:lineRule="auto"/>
        <w:ind w:left="0" w:firstLine="555"/>
        <w:jc w:val="both"/>
        <w:rPr>
          <w:rFonts w:ascii="Times New Roman" w:eastAsia="Times New Roman" w:hAnsi="Times New Roman"/>
          <w:sz w:val="24"/>
          <w:szCs w:val="24"/>
        </w:rPr>
      </w:pPr>
      <w:r w:rsidRPr="00B46F10">
        <w:rPr>
          <w:rFonts w:ascii="Times New Roman" w:eastAsia="Times New Roman" w:hAnsi="Times New Roman"/>
          <w:sz w:val="24"/>
          <w:szCs w:val="24"/>
        </w:rPr>
        <w:t>salėje turi būti šios priemonės: pakyla, tribūna, garso, vaizdo ir apšvietimo technika, kurios gali prireikti Renginio vietos parengimo reikalavimams įgyvendinti;</w:t>
      </w:r>
    </w:p>
    <w:p w14:paraId="459EF64F" w14:textId="77777777" w:rsidR="00B46F10" w:rsidRPr="00B46F10" w:rsidRDefault="00B46F10" w:rsidP="00B46F10">
      <w:pPr>
        <w:numPr>
          <w:ilvl w:val="3"/>
          <w:numId w:val="44"/>
        </w:numPr>
        <w:spacing w:line="360" w:lineRule="auto"/>
        <w:ind w:left="0" w:firstLine="555"/>
        <w:jc w:val="both"/>
        <w:rPr>
          <w:rFonts w:ascii="Times New Roman" w:eastAsia="Times New Roman" w:hAnsi="Times New Roman"/>
          <w:sz w:val="24"/>
          <w:szCs w:val="24"/>
        </w:rPr>
      </w:pPr>
      <w:r w:rsidRPr="00B46F10">
        <w:rPr>
          <w:rFonts w:ascii="Times New Roman" w:eastAsia="Times New Roman" w:hAnsi="Times New Roman"/>
          <w:sz w:val="24"/>
          <w:szCs w:val="24"/>
        </w:rPr>
        <w:t>salėje ant Šeimos kortelės stiliaus vadove nurodytomis spalvomis apipavidalintos pakylos turi būti pastatyta tribūna su Perkančiosios organizacijos patvirtintu Šeimos kortelės logotipu, ant jos – pritaisytas laidinis mikrofonas; pakylos ir tribūnos apšvietimas turi būti pritaikytas profesionaliam fotografavimui ir tiesioginei Renginio transliacijai;</w:t>
      </w:r>
    </w:p>
    <w:p w14:paraId="7E5C12E1" w14:textId="77777777" w:rsidR="00B46F10" w:rsidRPr="00B46F10" w:rsidRDefault="00B46F10" w:rsidP="00B46F10">
      <w:pPr>
        <w:numPr>
          <w:ilvl w:val="3"/>
          <w:numId w:val="44"/>
        </w:numPr>
        <w:spacing w:line="360" w:lineRule="auto"/>
        <w:ind w:left="0" w:firstLine="555"/>
        <w:jc w:val="both"/>
        <w:rPr>
          <w:rFonts w:ascii="Times New Roman" w:eastAsia="Times New Roman" w:hAnsi="Times New Roman"/>
          <w:sz w:val="24"/>
          <w:szCs w:val="24"/>
        </w:rPr>
      </w:pPr>
      <w:r w:rsidRPr="00B46F10">
        <w:rPr>
          <w:rFonts w:ascii="Times New Roman" w:eastAsia="Times New Roman" w:hAnsi="Times New Roman"/>
          <w:sz w:val="24"/>
          <w:szCs w:val="24"/>
        </w:rPr>
        <w:t xml:space="preserve">salėje turi būti reprezentatyviai apipavidalinta vieta, skirta apdovanojimams ir gėlėms laikyti iki įteikimo, taip pat vieta Renginio vedėjui ir jo pagalbininkui bei asmeniui, įteikiančiam apdovanojimą, pažymėta vieta 4 nominantams (4 juridinių asmenų atstovams), atsiimsiantiems apdovanojimus ir su jais atvykusiems asmenims (viso iki 5 vietų vienam); </w:t>
      </w:r>
    </w:p>
    <w:p w14:paraId="2D4D4E4E" w14:textId="77777777" w:rsidR="00B46F10" w:rsidRPr="00B46F10" w:rsidRDefault="00B46F10" w:rsidP="00B46F10">
      <w:pPr>
        <w:numPr>
          <w:ilvl w:val="3"/>
          <w:numId w:val="44"/>
        </w:numPr>
        <w:spacing w:line="360" w:lineRule="auto"/>
        <w:ind w:left="0" w:firstLine="555"/>
        <w:jc w:val="both"/>
        <w:rPr>
          <w:rFonts w:ascii="Times New Roman" w:eastAsia="Times New Roman" w:hAnsi="Times New Roman"/>
          <w:sz w:val="24"/>
          <w:szCs w:val="24"/>
        </w:rPr>
      </w:pPr>
      <w:r w:rsidRPr="00B46F10">
        <w:rPr>
          <w:rFonts w:ascii="Times New Roman" w:eastAsia="Times New Roman" w:hAnsi="Times New Roman"/>
          <w:sz w:val="24"/>
          <w:szCs w:val="24"/>
        </w:rPr>
        <w:t>salėje turi būti tinkama vieta žiniasklaidos atstovams ir fotografams, kuriems turi būti tinkamas apšvietimas nuotraukoms daryti ir vertėjams į gestų kalbą, kur aiškiai girdėsis vedėjai bei bus patogu filmuoti vertimo transliacijai;</w:t>
      </w:r>
    </w:p>
    <w:p w14:paraId="09C1D6E3" w14:textId="77777777" w:rsidR="00B46F10" w:rsidRPr="00B46F10" w:rsidRDefault="00B46F10" w:rsidP="00B46F10">
      <w:pPr>
        <w:numPr>
          <w:ilvl w:val="3"/>
          <w:numId w:val="44"/>
        </w:numPr>
        <w:spacing w:line="360" w:lineRule="auto"/>
        <w:ind w:left="0" w:firstLine="555"/>
        <w:jc w:val="both"/>
        <w:rPr>
          <w:rFonts w:ascii="Times New Roman" w:eastAsia="Times New Roman" w:hAnsi="Times New Roman"/>
          <w:sz w:val="24"/>
          <w:szCs w:val="24"/>
        </w:rPr>
      </w:pPr>
      <w:r w:rsidRPr="00B46F10">
        <w:rPr>
          <w:rFonts w:ascii="Times New Roman" w:eastAsia="Times New Roman" w:hAnsi="Times New Roman"/>
          <w:sz w:val="24"/>
          <w:szCs w:val="24"/>
        </w:rPr>
        <w:t xml:space="preserve">Renginio dalyviams turi būti geros sąlygos matyti ir girdėti pateikiamą informaciją, todėl salėje sėdimų vietų išdėstymas turi būti parinktas atsižvelgiant į dalyvių skaičių; </w:t>
      </w:r>
    </w:p>
    <w:p w14:paraId="6C5D800E" w14:textId="77777777" w:rsidR="00B46F10" w:rsidRPr="00B46F10" w:rsidRDefault="00B46F10" w:rsidP="00B46F10">
      <w:pPr>
        <w:numPr>
          <w:ilvl w:val="3"/>
          <w:numId w:val="44"/>
        </w:numPr>
        <w:spacing w:line="360" w:lineRule="auto"/>
        <w:ind w:left="0" w:firstLine="555"/>
        <w:jc w:val="both"/>
        <w:rPr>
          <w:rFonts w:ascii="Times New Roman" w:eastAsia="Times New Roman" w:hAnsi="Times New Roman"/>
          <w:sz w:val="24"/>
          <w:szCs w:val="24"/>
        </w:rPr>
      </w:pPr>
      <w:r w:rsidRPr="00B46F10">
        <w:rPr>
          <w:rFonts w:ascii="Times New Roman" w:eastAsia="Times New Roman" w:hAnsi="Times New Roman"/>
          <w:sz w:val="24"/>
          <w:szCs w:val="24"/>
        </w:rPr>
        <w:t>salėje turi būti sudarytos sąlygos renginio vykdymo vietoje dalyvauti žmonėms su judėjimo negalia;</w:t>
      </w:r>
    </w:p>
    <w:p w14:paraId="5A067EC3"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Paslaugų teikėjas turi užtikrinti Renginio vietos sutvarkymą, sutvarkyta Renginio erdvė turi būti perduota Zoologijos sodo atsakingam atstovui, atvežti daiktai turi būti išvežami tą pačią dieną;</w:t>
      </w:r>
    </w:p>
    <w:p w14:paraId="4639EB69"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Likus ne mažiau kaip 30 min. iki transliacijos pradžios, Paslaugų teikėjo atstovas turi užtikrinti, kad visa garso ir vaizdo aparatūra, yra pajungta, visi mikrofonai veikia, mikrofonų ir garso bei vaizdo aparatūros skleidžiamas garsas ar vaizdas yra kokybiški. Naudojami mikrofonai turi būti atsparūs mobiliųjų telefonų keliamiems trukdžiams;</w:t>
      </w:r>
    </w:p>
    <w:p w14:paraId="3708FC8D"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Paslaugų teikėjas turi pasirūpinti tinkamo pobūdžio muzikiniu fonu (įrašu) Renginio vietoje, likus ne mažiau kaip 30 minučių iki Renginio pradžios salėje, kur vyks Renginys, svečius ir dalyvius turi pasitikti foninė muzika; muzika turi būti netriukšminga, leidžianti žmonėms susikalbėti; muzikinė programa pagal scenarijų turi būti suderinta su Perkančiąja organizacija likus 2 (dviem) kalendorinėms dienoms iki Renginio;</w:t>
      </w:r>
    </w:p>
    <w:p w14:paraId="6ECD8C27"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Kaskart paskelbus nominacijos laimėtoją ir iki tol, kol nominacijų laimėtojai ateina į sceną atsiimti apdovanojimo, jie turi būti palydimi iškilmingais muzikiniais intarpais (pavyzdžiui, fanfaromis).</w:t>
      </w:r>
    </w:p>
    <w:p w14:paraId="5E86B9B0"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b/>
          <w:bCs/>
          <w:sz w:val="24"/>
          <w:szCs w:val="24"/>
        </w:rPr>
      </w:pPr>
      <w:r w:rsidRPr="00B46F10">
        <w:rPr>
          <w:rFonts w:ascii="Times New Roman" w:eastAsia="Times New Roman" w:hAnsi="Times New Roman"/>
          <w:b/>
          <w:bCs/>
          <w:sz w:val="24"/>
          <w:szCs w:val="24"/>
        </w:rPr>
        <w:lastRenderedPageBreak/>
        <w:t xml:space="preserve">Reikalavimai Renginiui skirtų priemonių gamybos paslaugoms </w:t>
      </w:r>
      <w:r w:rsidRPr="00B46F10">
        <w:rPr>
          <w:rFonts w:ascii="Times New Roman" w:eastAsia="Times New Roman" w:hAnsi="Times New Roman"/>
          <w:sz w:val="24"/>
          <w:szCs w:val="24"/>
        </w:rPr>
        <w:t xml:space="preserve">(2.5.4. p.p.); kvietimo (1 vnt.), informacinių nuorodų (6 (šeši) vnt.), sertifikatų (4 (keturi) vnt.), apdovanojimų statulėlių (4 (keturi) vnt.), padėkos raštų (8 (aštuoni) vnt.) maketavimo ir gamybos paslaugos, animuotų užsklandų (iki 25 (dvidešimt penkių) vnt.) maketavimo ir transliacijos Renginio metu paslaugos, video siužetų (5 (penki) vnt.) sukūrimo ir transliacijos Renginio metu paslaugos, gėlių puokščių (4 (keturi) vnt.) įsigijimas, stendo – nuotraukų sienelės (1 (vienas) vnt.) maketavimo ir gamybos paslaugos: </w:t>
      </w:r>
    </w:p>
    <w:p w14:paraId="718E8926"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Paslaugų teikėjas turi parengti kvietimą į Renginį, ant kvietimo turi būti nurodytas Renginio pavadinimas, programa, Šeimos kortelės logotipas (pateiks Perkančioji organizacija), kvietimas turi būti sumaketuotas ir suderintas su Perkančiąja organizacija likus ne mažiau kaip 7 (septynioms) kalendorinėms dienoms iki Renginio, kurį Renginio dalyviams išsiųs Perkančioji organizacija;</w:t>
      </w:r>
    </w:p>
    <w:p w14:paraId="04306C72"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 xml:space="preserve">Paslaugų teikėjas turi sumaketuoti ir pagaminti informacines nuorodas ir pasirūpinti kūrybišku jų išdėstymu: 6 (šeši) vnt., spalvotos, su stovais, dydis ne mažesnis kaip A4 formato, be Paslaugų teikėjo atributikos, nuorodoje turi būti nurodomas renginio pavadinimas, Socialinės apsaugos ir darbo ministerijos, Perkančiosios organizacijos ir Zoologijos sodo logotipai; nuorodų tekstas ir maketas turi būti suderintas su Perkančiąja organizacija; stovai su nuorodomis turi būti išdėlioti ne vėliau kaip likus 1 val. iki Renginio pradžios t. y. 13:30 val.; </w:t>
      </w:r>
    </w:p>
    <w:p w14:paraId="50BD0BC8"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Paslaugų teikėjas turi pagaminti 4 (keturis) apdovanojimo sertifikatus, ant jų turi būti Šeimos kortelės logotipas (pateiks Perkančioji organizacija) ir socialinės apsaugos ir darbo ministro parašas (pateiks Perkančioji organizacija), sertifikatai turi būti A4 lapo dydžio, atspausdinti ant ekologiško, 100 % perdirbto popieriaus, kuris turi būti tvirtas ir lengvai nesiglamžantis, įrėminti mediniuose rėmeliuose; sertifikato maketas, popieriaus kokybė, spalva turi būti suderinti su Perkančiąja organizacija ir perduoti Perkančiajai organizacijai likus ne mažiau kaip 2 (dviem) kalendorinėms dienoms iki Renginio;</w:t>
      </w:r>
    </w:p>
    <w:p w14:paraId="7F79E499"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 xml:space="preserve">Paslaugų teikėjas turi užsakyti 4 (keturis) stiklinius apdovanojimus – stiklines statulėles 4 (keturiose) nominacijose; apdovanojimų statulėlė turi atitikti Šeimos kortelės programos koncepciją, būti trimatė (ilgis, plotis, aukštis) ir sudaryta iš dviejų dalių: viena dalis turi būti ne mažesnė kaip 20 cm aukščio, 10 cm pločio ir 2 cm storio, pagaminta iš stiklo; šioje stiklinėje statulėlės dalyje UV spaudos ar kitu šiuolaikinio graviravimo būdu turi būti pavaizduotas Šeimos kortelės ženklas ir užrašomas apdovanojimo pavadinimas – „Šeimos kortelės partneris 2025 m.“; apatinė statulėlės dalis turi būti ne mažesnė kaip 10 cm pločio, 3 cm aukščio ir 5 cm gylio stačiakampis, pagamintas iš metalo ar medžio (pvz. ąžuolo, uosio ar panašaus </w:t>
      </w:r>
      <w:proofErr w:type="spellStart"/>
      <w:r w:rsidRPr="00B46F10">
        <w:rPr>
          <w:rFonts w:ascii="Times New Roman" w:eastAsia="Times New Roman" w:hAnsi="Times New Roman"/>
          <w:sz w:val="24"/>
          <w:szCs w:val="24"/>
        </w:rPr>
        <w:t>kietmedžio</w:t>
      </w:r>
      <w:proofErr w:type="spellEnd"/>
      <w:r w:rsidRPr="00B46F10">
        <w:rPr>
          <w:rFonts w:ascii="Times New Roman" w:eastAsia="Times New Roman" w:hAnsi="Times New Roman"/>
          <w:sz w:val="24"/>
          <w:szCs w:val="24"/>
        </w:rPr>
        <w:t>), kurio priekyje yra užrašomas nominacijos pavadinimas; apdovanojimų – stiklinių statulėlių maketai su Perkančiąja organizacija galutinai bus suderinti po pirkimo sutarties sudarymo; tikslius nominacijų pavadinimus ir kitą reikalingą informaciją Perkančioji organizacija Paslaugų teikėjui pateiks likus ne mažiau kaip 7 (septynioms) kalendorinėms dienoms iki Renginio; apdovanojimams skirtos statulėlės dizainas ir ant statulėlės graviruojamas tekstas turi būti iš anksto suderinti su Perkančiąja organizacija ir perduoti Perkančiajai organizacijai likus ne mažiau kaip 2 (dviem) kalendorinėms dienoms iki Renginio;</w:t>
      </w:r>
    </w:p>
    <w:p w14:paraId="0243C5D6"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lastRenderedPageBreak/>
        <w:t>Paslaugų teikėjas turi parengti ir pagaminti 8 (aštuonis) padėkos raštus kitiems nominantams, kurie netapo nominacijų laimėtojai; ant padėkos raštų turi būti Perkančiosios organizacijos ir Šeimos kortelės logotipai (logotipus pateiks Perkančioji organizacija) ir socialinės apsaugos ir darbo ministro parašas (pasirašymą organizuos Perkančioji organizacija); padėkos raštai turi būti A4 lapo dydžio, atspausdinti ant ekologiško, 100 % perdirbto popieriaus, kuris turi būti tvirtas ir lengvai nesiglamžantis; sertifikato maketas, popieriaus kokybė, spalva, turi būti suderinti su Perkančiąja organizacija ir perduoti Perkančiajai organizacijai likus ne mažiau kaip 2 (dviem) kalendorinėms dienoms iki Renginio;</w:t>
      </w:r>
    </w:p>
    <w:p w14:paraId="7D0946C8"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Paslaugų teikėjas turi sumaketuoti iki 25 (dvidešimt penkių) vizualizacijų animuotoms užsklandoms PPT ir transliacijai tinkamiausiu formatu bei jas transliuoti Renginio metu pristatant nominantus (12 nominantų animuotų pristatymų, 4 animuotų nominacijų pristatymus ir užsklandas transliacijai Renginio pradžioje ir pabaigoje bei užsklandas perėjimams pvz., gali būti nominacijos pristatymo skaidrė, kitoje jos nominantai (pavadinimai ir logotipai), trečioje laimėtojas, jo logotipas, veikla, už kurią gavo apdovanojimą ir pan.); animuotos užsklandos turi būti pateiktos Perkančiajai organizacijai derinti likus ne mažiau kaip 2 (dviem) kalendorinėms dienoms iki Renginio;</w:t>
      </w:r>
    </w:p>
    <w:p w14:paraId="67ED4EA8"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Paslaugų teikėjas turi nufilmuoti ir pagaminti 5 (penkis) video siužetus su subtitrais, atskleidžiančius, kodėl Šeimos kortelės nominacijų nugalėtojai savanoriškai dalyvauja šioje programoje, suteikia nuolaidas prekėms, paslaugoms ir renginiams, kuria pridėtinę vertę ir papildomas galimybes Šeimos kortelės turėtojams; video siužetai su subtitrais turi būti pateikti Perkančiajai organizacijai derinti likus ne mažiau kaip 2 (dviem) kalendorinėms dienoms iki Renginio; kiekvienas video siužetas su subtitrais turi atitikti jam keliamus reikalavimus:</w:t>
      </w:r>
    </w:p>
    <w:p w14:paraId="15EF7872" w14:textId="77777777" w:rsidR="00B46F10" w:rsidRPr="00B46F10" w:rsidRDefault="00B46F10" w:rsidP="00B46F10">
      <w:pPr>
        <w:numPr>
          <w:ilvl w:val="3"/>
          <w:numId w:val="44"/>
        </w:numPr>
        <w:spacing w:line="360" w:lineRule="auto"/>
        <w:ind w:left="0" w:firstLine="555"/>
        <w:jc w:val="both"/>
        <w:rPr>
          <w:rFonts w:ascii="Times New Roman" w:eastAsia="Times New Roman" w:hAnsi="Times New Roman"/>
          <w:sz w:val="24"/>
          <w:szCs w:val="24"/>
        </w:rPr>
      </w:pPr>
      <w:r w:rsidRPr="00B46F10">
        <w:rPr>
          <w:rFonts w:ascii="Times New Roman" w:eastAsia="Times New Roman" w:hAnsi="Times New Roman"/>
          <w:sz w:val="24"/>
          <w:szCs w:val="24"/>
        </w:rPr>
        <w:t>video siužetų su subtitrais sukūrimo eiga, scenarijai turi būti suderinti su nominantais, sumontuoti video siužetai su subtitrais turi būti koreguojami pagal Perkančiosios organizacijos pateiktas pastabas ir siūlymus;</w:t>
      </w:r>
    </w:p>
    <w:p w14:paraId="1EEC7918" w14:textId="77777777" w:rsidR="00B46F10" w:rsidRPr="00B46F10" w:rsidRDefault="00B46F10" w:rsidP="00B46F10">
      <w:pPr>
        <w:numPr>
          <w:ilvl w:val="3"/>
          <w:numId w:val="44"/>
        </w:numPr>
        <w:spacing w:line="360" w:lineRule="auto"/>
        <w:ind w:left="0" w:firstLine="555"/>
        <w:jc w:val="both"/>
        <w:rPr>
          <w:rFonts w:ascii="Times New Roman" w:eastAsia="Times New Roman" w:hAnsi="Times New Roman"/>
          <w:sz w:val="24"/>
          <w:szCs w:val="24"/>
        </w:rPr>
      </w:pPr>
      <w:r w:rsidRPr="00B46F10">
        <w:rPr>
          <w:rFonts w:ascii="Times New Roman" w:eastAsia="Times New Roman" w:hAnsi="Times New Roman"/>
          <w:sz w:val="24"/>
          <w:szCs w:val="24"/>
        </w:rPr>
        <w:t xml:space="preserve">vieno parengto tinkamu formatu rodyti interneto svetainėse, socialinių tinklų paskyrose video siužeto su subtitrais trukmė ne ilgesnė nei 60 sekundžių; video siužetas turi būti estetiškas ir meniškas – ne reportažinis, turi žadinti visuomenės smalsumą ir kelti norą jais dalytis socialiniuose tinkluose; </w:t>
      </w:r>
    </w:p>
    <w:p w14:paraId="70EE52BA" w14:textId="77777777" w:rsidR="00B46F10" w:rsidRPr="00B46F10" w:rsidRDefault="00B46F10" w:rsidP="00B46F10">
      <w:pPr>
        <w:numPr>
          <w:ilvl w:val="3"/>
          <w:numId w:val="44"/>
        </w:numPr>
        <w:spacing w:line="360" w:lineRule="auto"/>
        <w:ind w:left="0" w:firstLine="555"/>
        <w:jc w:val="both"/>
        <w:rPr>
          <w:rFonts w:ascii="Times New Roman" w:eastAsia="Times New Roman" w:hAnsi="Times New Roman"/>
          <w:sz w:val="24"/>
          <w:szCs w:val="24"/>
        </w:rPr>
      </w:pPr>
      <w:r w:rsidRPr="00B46F10">
        <w:rPr>
          <w:rFonts w:ascii="Times New Roman" w:eastAsia="Times New Roman" w:hAnsi="Times New Roman"/>
          <w:sz w:val="24"/>
          <w:szCs w:val="24"/>
        </w:rPr>
        <w:t xml:space="preserve">gaminant video siužetus su subtitrais, turi būti naudojama skaitmeninė filmavimo įranga (ne mažesnė nei 1080p vertikali rezoliucija); video montažas turi būti atliktas aparatūrine ir programine įranga, kuri kokybiškai apdorotų vaizdą (kodavimo algoritmai, apdorojimo diapazonas); balso įrašas (lietuvių kalba) ir </w:t>
      </w:r>
      <w:proofErr w:type="spellStart"/>
      <w:r w:rsidRPr="00B46F10">
        <w:rPr>
          <w:rFonts w:ascii="Times New Roman" w:eastAsia="Times New Roman" w:hAnsi="Times New Roman"/>
          <w:sz w:val="24"/>
          <w:szCs w:val="24"/>
        </w:rPr>
        <w:t>stereo</w:t>
      </w:r>
      <w:proofErr w:type="spellEnd"/>
      <w:r w:rsidRPr="00B46F10">
        <w:rPr>
          <w:rFonts w:ascii="Times New Roman" w:eastAsia="Times New Roman" w:hAnsi="Times New Roman"/>
          <w:sz w:val="24"/>
          <w:szCs w:val="24"/>
        </w:rPr>
        <w:t xml:space="preserve"> garso muzikiniai intarpai turi atitikti standartą 24Bit, 48 </w:t>
      </w:r>
      <w:proofErr w:type="spellStart"/>
      <w:r w:rsidRPr="00B46F10">
        <w:rPr>
          <w:rFonts w:ascii="Times New Roman" w:eastAsia="Times New Roman" w:hAnsi="Times New Roman"/>
          <w:sz w:val="24"/>
          <w:szCs w:val="24"/>
        </w:rPr>
        <w:t>kHz</w:t>
      </w:r>
      <w:proofErr w:type="spellEnd"/>
      <w:r w:rsidRPr="00B46F10">
        <w:rPr>
          <w:rFonts w:ascii="Times New Roman" w:eastAsia="Times New Roman" w:hAnsi="Times New Roman"/>
          <w:sz w:val="24"/>
          <w:szCs w:val="24"/>
        </w:rPr>
        <w:t xml:space="preserve"> ir negali būti konvertuoti iš labiau suspausto formato (MP3, WMA ir t. t.) garsas turi būti tolygus ir neviršyti – 12 decibelų;</w:t>
      </w:r>
    </w:p>
    <w:p w14:paraId="01E88E94" w14:textId="77777777" w:rsidR="00B46F10" w:rsidRPr="00B46F10" w:rsidRDefault="00B46F10" w:rsidP="00B46F10">
      <w:pPr>
        <w:numPr>
          <w:ilvl w:val="3"/>
          <w:numId w:val="44"/>
        </w:numPr>
        <w:spacing w:line="360" w:lineRule="auto"/>
        <w:ind w:left="0" w:firstLine="555"/>
        <w:jc w:val="both"/>
        <w:rPr>
          <w:rFonts w:ascii="Times New Roman" w:eastAsia="Times New Roman" w:hAnsi="Times New Roman"/>
          <w:sz w:val="24"/>
          <w:szCs w:val="24"/>
        </w:rPr>
      </w:pPr>
      <w:r w:rsidRPr="00B46F10">
        <w:rPr>
          <w:rFonts w:ascii="Times New Roman" w:eastAsia="Times New Roman" w:hAnsi="Times New Roman"/>
          <w:sz w:val="24"/>
          <w:szCs w:val="24"/>
        </w:rPr>
        <w:t>video siužetas turi būti su subtitrais, kad jo prasmę suvoktų klausos negalią turintys žmonės; subtitrų tekstas turi būti atsiųstas derinti elektroniniu paštu: sppd@sppd.lt iki perkeliant juos į video siužetą;</w:t>
      </w:r>
    </w:p>
    <w:p w14:paraId="51B2718C" w14:textId="77777777" w:rsidR="00B46F10" w:rsidRPr="00B46F10" w:rsidRDefault="00B46F10" w:rsidP="00B46F10">
      <w:pPr>
        <w:numPr>
          <w:ilvl w:val="3"/>
          <w:numId w:val="44"/>
        </w:numPr>
        <w:spacing w:line="360" w:lineRule="auto"/>
        <w:ind w:left="0" w:firstLine="555"/>
        <w:jc w:val="both"/>
        <w:rPr>
          <w:rFonts w:ascii="Times New Roman" w:eastAsia="Times New Roman" w:hAnsi="Times New Roman"/>
          <w:sz w:val="24"/>
          <w:szCs w:val="24"/>
        </w:rPr>
      </w:pPr>
      <w:r w:rsidRPr="00B46F10">
        <w:rPr>
          <w:rFonts w:ascii="Times New Roman" w:eastAsia="Times New Roman" w:hAnsi="Times New Roman"/>
          <w:sz w:val="24"/>
          <w:szCs w:val="24"/>
        </w:rPr>
        <w:t>video siužetų pabaigoje turi būti rodoma unikali užsklanda su Šeimos kortelės ir Socialinės apsaugos ir darbo ministerijos logotipais (</w:t>
      </w:r>
      <w:r w:rsidRPr="00B46F10">
        <w:rPr>
          <w:rFonts w:ascii="Times New Roman" w:eastAsia="Times New Roman" w:hAnsi="Times New Roman"/>
          <w:sz w:val="24"/>
          <w:szCs w:val="24"/>
          <w:lang w:val="x-none"/>
        </w:rPr>
        <w:t>https://socmin.lrv.lt/lt/nuorodos/ministerijos-logotipas/</w:t>
      </w:r>
      <w:r w:rsidRPr="00B46F10">
        <w:rPr>
          <w:rFonts w:ascii="Times New Roman" w:eastAsia="Times New Roman" w:hAnsi="Times New Roman"/>
          <w:sz w:val="24"/>
          <w:szCs w:val="24"/>
        </w:rPr>
        <w:t>);</w:t>
      </w:r>
    </w:p>
    <w:p w14:paraId="45BAE107" w14:textId="77777777" w:rsidR="00B46F10" w:rsidRPr="00B46F10" w:rsidRDefault="00B46F10" w:rsidP="00B46F10">
      <w:pPr>
        <w:numPr>
          <w:ilvl w:val="3"/>
          <w:numId w:val="44"/>
        </w:numPr>
        <w:spacing w:line="360" w:lineRule="auto"/>
        <w:ind w:left="0" w:firstLine="555"/>
        <w:jc w:val="both"/>
        <w:rPr>
          <w:rFonts w:ascii="Times New Roman" w:eastAsia="Times New Roman" w:hAnsi="Times New Roman"/>
          <w:sz w:val="24"/>
          <w:szCs w:val="24"/>
        </w:rPr>
      </w:pPr>
      <w:r w:rsidRPr="00B46F10">
        <w:rPr>
          <w:rFonts w:ascii="Times New Roman" w:eastAsia="Times New Roman" w:hAnsi="Times New Roman"/>
          <w:sz w:val="24"/>
          <w:szCs w:val="24"/>
        </w:rPr>
        <w:t xml:space="preserve">video siužetai su subtitrais (MP4 formatu) turi būti perduoti Perkančiajai organizacijai naudojantis failų perdavimo sistema; </w:t>
      </w:r>
    </w:p>
    <w:p w14:paraId="2D5799DE" w14:textId="77777777" w:rsidR="00B46F10" w:rsidRPr="00B46F10" w:rsidRDefault="00B46F10" w:rsidP="00B46F10">
      <w:pPr>
        <w:numPr>
          <w:ilvl w:val="3"/>
          <w:numId w:val="44"/>
        </w:numPr>
        <w:spacing w:line="360" w:lineRule="auto"/>
        <w:ind w:left="0" w:firstLine="555"/>
        <w:jc w:val="both"/>
        <w:rPr>
          <w:rFonts w:ascii="Times New Roman" w:eastAsia="Times New Roman" w:hAnsi="Times New Roman"/>
          <w:sz w:val="24"/>
          <w:szCs w:val="24"/>
        </w:rPr>
      </w:pPr>
      <w:r w:rsidRPr="00B46F10">
        <w:rPr>
          <w:rFonts w:ascii="Times New Roman" w:eastAsia="Times New Roman" w:hAnsi="Times New Roman"/>
          <w:sz w:val="24"/>
          <w:szCs w:val="24"/>
        </w:rPr>
        <w:lastRenderedPageBreak/>
        <w:t>Paslaugų teikėjas prisiima visą atsakomybę, jei video siužetai su subtitrais pažeis trečiųjų šalių ar kitas teises;</w:t>
      </w:r>
    </w:p>
    <w:p w14:paraId="14B6A8B3"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Paslaugų teikėjas turi užsakyti 4 (keturias) iš ne mažiau kaip 5 žiedų sudarytas gėlių puokštes 4 (keturiems) nominacijų laimėtojams ir iškilmingai jas įteikti;</w:t>
      </w:r>
    </w:p>
    <w:p w14:paraId="3E72A6B5"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Paslaugų teikėjas turi užsakyti ir pagaminti stendą – nuotraukų sienelę su Šeimos kortelės logotipu (logotipą pateiks Perkančioji organizacija); stendo dydis 250 cm aukščio bei 300 cm pločio; stendo – nuotraukų sienelės dizainas turi būti suderintas su Perkančiąja organizacija likus ne mažiau 2 (dviem) kalendorinėms dienoms iki Renginio.</w:t>
      </w:r>
    </w:p>
    <w:p w14:paraId="4F7232C3"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b/>
          <w:bCs/>
          <w:sz w:val="24"/>
          <w:szCs w:val="24"/>
        </w:rPr>
      </w:pPr>
      <w:r w:rsidRPr="00B46F10">
        <w:rPr>
          <w:rFonts w:ascii="Times New Roman" w:eastAsia="Times New Roman" w:hAnsi="Times New Roman"/>
          <w:b/>
          <w:bCs/>
          <w:sz w:val="24"/>
          <w:szCs w:val="24"/>
        </w:rPr>
        <w:t xml:space="preserve">Reikalavimai Renginio fotografavimo ir jo priemonių parengimo paslaugoms </w:t>
      </w:r>
      <w:r w:rsidRPr="00B46F10">
        <w:rPr>
          <w:rFonts w:ascii="Times New Roman" w:eastAsia="Times New Roman" w:hAnsi="Times New Roman"/>
          <w:sz w:val="24"/>
          <w:szCs w:val="24"/>
        </w:rPr>
        <w:t>(2.5.5. p.p.), fotografavimo aplinkos parengimo, Šeimos kortelės apdovanojimų – stiklinių statulėlių (8 (aštuoni) vnt. fotografijų) ir Renginio dalyvių (ne mažiau kaip 100 (šimtas) vnt. fotografijų) fotografavimo ekskursijos, fotosesijos ir apdovanojimo ceremonijos metu organizavimo ir fotografavimo paslaugos:</w:t>
      </w:r>
    </w:p>
    <w:p w14:paraId="6B1247D7"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Paslaugų teikėjas turi užtikrinti dalyvių fotografavimo organizavimą ekskursijos, fotosesijos ir apdovanojimų ceremonijos metu ir fotografo paslaugas 1 val. iki Renginio pradžios, Renginio metu ir 1 val. Renginiui pasibaigus;</w:t>
      </w:r>
    </w:p>
    <w:p w14:paraId="375AFD9D"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Paslaugos teikėjas turi parengti aplinką prie stendo – nuotraukų sienelės Renginio dalyvių profesionaliai teminei foto sesijai (kilimas, fonas, apšvietimas ir pan.);</w:t>
      </w:r>
    </w:p>
    <w:p w14:paraId="38C04947"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fotografavimui turi būti naudojama profesionali skaitmeninė fotografavimo įranga ir reikalingi priedai (apšvietimas, objektyvai ir pan.), fotografijos kokybiškos ir tinkamos raiškos, kad jas būtų galima naudoti įvairiuose leidiniuose, žiniasklaidoje, socialinėse medijose;</w:t>
      </w:r>
    </w:p>
    <w:p w14:paraId="43C7E915"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ne vėliau nei 2 (dvi) kalendorinės dienos iki Renginio Perkančiajai organizacijai perduoti 8 (aštuonis) vnt. kokybiškos ir tinkamos raiškos naudoti įvairiuose leidiniuose, žiniasklaidoje, socialinėse medijose Šeimos kortelės apdovanojimų – stiklinių statulėlių nuotraukų;</w:t>
      </w:r>
    </w:p>
    <w:p w14:paraId="67459E9F"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visos fotografijos iš Renginio Perkančiajai organizacijai pateikiamos JPG, JPEG skaitmeniniu formatu turi būti koreguotos, retušuotos ir visiškai parengtos naudoti spaudoje ir kitose medijose, turi būti pateiktos el. paštu: sppd@sppd.lt; fotografijos, kuriose yra apdovanojimų statulėlės, sertifikatai ir padėkos raštai turi būti pateikti likus ne mažiau kaip  2 (dviem) kalendorinėms dienoms iki Renginio pradžios; fotografijos, kuriose yra ministerijos vadovybė, apdovanojimų įteikimas Šeimos kortelės partneriams, nominantų atstovai prie Šeimos kortelės sienelės, turi būti pateiktos tą pačią dieną, ne vėliau kaip per 2 (dvi) valandas pasibaigus Renginiui; visos likusios fotografijos turi būti pateiktos ne vėliau kaip 5 (penkias) valandas pasibaigus Renginiui; iš viso turi būti pateikta ne mažiau kaip 100 geros kokybės fotografijų.</w:t>
      </w:r>
    </w:p>
    <w:p w14:paraId="74E32B5A"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b/>
          <w:bCs/>
          <w:sz w:val="24"/>
          <w:szCs w:val="24"/>
        </w:rPr>
      </w:pPr>
      <w:r w:rsidRPr="00B46F10">
        <w:rPr>
          <w:rFonts w:ascii="Times New Roman" w:eastAsia="Times New Roman" w:hAnsi="Times New Roman"/>
          <w:b/>
          <w:bCs/>
          <w:sz w:val="24"/>
          <w:szCs w:val="24"/>
        </w:rPr>
        <w:t xml:space="preserve">Reikalavimai Renginio viešinimo paslaugoms </w:t>
      </w:r>
      <w:r w:rsidRPr="00B46F10">
        <w:rPr>
          <w:rFonts w:ascii="Times New Roman" w:eastAsia="Times New Roman" w:hAnsi="Times New Roman"/>
          <w:sz w:val="24"/>
          <w:szCs w:val="24"/>
        </w:rPr>
        <w:t>(2.5.6. p.p.), Renginio radijo anonso (1 (vienas) vnt.) parengimas ir anonsavimas radijo stotyse, Renginio anonso (1 (vienas) vnt.) parengimas ir transliavimas naujienų portale skydeliais, Renginio tiesioginė transliacija (1 (vienas) vnt.) internetu ir Šeimos kortelės Facebook paskyroje (su vertimu į gestų kalbą), straipsnio (pranešimo spaudai) (1 (vienas) vnt.) parengimas ir paskelbimas naujienų portale:</w:t>
      </w:r>
    </w:p>
    <w:p w14:paraId="4A03039F"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lastRenderedPageBreak/>
        <w:t>Paslaugų teikėjas turi parengti ir transliuoti radijo anonsus (1 (vieną) vnt.), radijo anonsų sukūrimo ir transliavimo paslaugos turi atitikti kriterijus: radijo anonsai turi būti transliuojami nacionalinės aprėpties radijo stotyje, nacionalinėse radijo programose; radijo anonsas (ne trumpesnis nei 20 sek.) transliuojamas tarp 8.00 ir 22.00 val., bet kurią savaitės dieną, 50 proc. radijo anonsų transliuojami geriausiu laiku; anonsų skaičius turi būti ne mažesnis kaip 20 kartų; Perkančiajai organizacijai apie galimą radijo anonsų transliavimo laiką pranešama likus ne mažiau kaip 2 (dviem) kalendorinėms dienoms iki transliavimo pradžios;</w:t>
      </w:r>
    </w:p>
    <w:p w14:paraId="70AEC233"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Paslaugų teikėjas turi parengti ir transliuoti Renginio „gyvos“ transliacijos anonsą (1 (vieną) vnt.) (skydeliais (ne mažiau kaip 200 000 parodymų) naujienų portale tituliniame (puslapio 1/3 nuo viršaus) 48 val. iki Renginio „gyvos“ transliacijos;</w:t>
      </w:r>
    </w:p>
    <w:p w14:paraId="7B5D1DC1"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 xml:space="preserve">Paslaugų teikėjas turi pasirūpinti Renginio gyva transliacija (1 (vienas) vnt.) naujienų portale ir </w:t>
      </w:r>
      <w:bookmarkStart w:id="9" w:name="_Hlk202892522"/>
      <w:r w:rsidRPr="00B46F10">
        <w:rPr>
          <w:rFonts w:ascii="Times New Roman" w:eastAsia="Times New Roman" w:hAnsi="Times New Roman"/>
          <w:sz w:val="24"/>
          <w:szCs w:val="24"/>
        </w:rPr>
        <w:t>Šeimos kortelės Facebook paskyroje</w:t>
      </w:r>
      <w:bookmarkEnd w:id="9"/>
      <w:r w:rsidRPr="00B46F10">
        <w:rPr>
          <w:rFonts w:ascii="Times New Roman" w:eastAsia="Times New Roman" w:hAnsi="Times New Roman"/>
          <w:sz w:val="24"/>
          <w:szCs w:val="24"/>
        </w:rPr>
        <w:t xml:space="preserve"> (su vertimu į gestų kalbą):</w:t>
      </w:r>
    </w:p>
    <w:p w14:paraId="3E4B5F70" w14:textId="77777777" w:rsidR="00B46F10" w:rsidRPr="00B46F10" w:rsidRDefault="00B46F10" w:rsidP="00B46F10">
      <w:pPr>
        <w:numPr>
          <w:ilvl w:val="3"/>
          <w:numId w:val="44"/>
        </w:numPr>
        <w:spacing w:line="360" w:lineRule="auto"/>
        <w:ind w:left="0" w:firstLine="555"/>
        <w:jc w:val="both"/>
        <w:rPr>
          <w:rFonts w:ascii="Times New Roman" w:eastAsia="Times New Roman" w:hAnsi="Times New Roman"/>
          <w:sz w:val="24"/>
          <w:szCs w:val="24"/>
        </w:rPr>
      </w:pPr>
      <w:r w:rsidRPr="00B46F10">
        <w:rPr>
          <w:rFonts w:ascii="Times New Roman" w:eastAsia="Times New Roman" w:hAnsi="Times New Roman"/>
          <w:sz w:val="24"/>
          <w:szCs w:val="24"/>
        </w:rPr>
        <w:t>atsižvelgdamas į Renginio koncepciją, Paslaugų teikėjas turi pasirūpinti trūkstamos įrangos nuoma, t. y. įranga, kurią naudojant būtų galima Renginį tiesiogiai transliuoti interneto linija („gyva“ transliacija, įvertinant, ar interneto greitis yra pakankamas), ne mažiau kaip 3 (trimis) profesionaliomis vaizdo kameromis (filmavimas turi vykti trimis skirtingais rakursais), filmuojančiomis 4k („Ultra HD“ (3 840 x 2 160) raiška ir 1 (viena) profesionali vaizdo kamera vertimo į gestų kalbą transliacijai. Šia įranga turi būti užtikrinama Renginio tiesioginė transliacija. Paslaugų teikėjas turi užtikrinti Renginio „gyvą“ transliaciją internetu, filmuoti Renginį turi profesionalūs vaizdo operatoriai. Ši įranga ir paslaugos turi užtikrinti tiesioginę transliaciją naujienų portale ir Šeimos kortelės Facebook paskyroje (nuoroda į transliaciją Facebook socialiniame tinkle);</w:t>
      </w:r>
    </w:p>
    <w:p w14:paraId="6C991BEF" w14:textId="77777777" w:rsidR="00B46F10" w:rsidRPr="00B46F10" w:rsidRDefault="00B46F10" w:rsidP="00B46F10">
      <w:pPr>
        <w:numPr>
          <w:ilvl w:val="3"/>
          <w:numId w:val="44"/>
        </w:numPr>
        <w:spacing w:line="360" w:lineRule="auto"/>
        <w:ind w:left="0" w:firstLine="555"/>
        <w:jc w:val="both"/>
        <w:rPr>
          <w:rFonts w:ascii="Times New Roman" w:eastAsia="Times New Roman" w:hAnsi="Times New Roman"/>
          <w:sz w:val="24"/>
          <w:szCs w:val="24"/>
        </w:rPr>
      </w:pPr>
      <w:r w:rsidRPr="00B46F10">
        <w:rPr>
          <w:rFonts w:ascii="Times New Roman" w:eastAsia="Times New Roman" w:hAnsi="Times New Roman"/>
          <w:sz w:val="24"/>
          <w:szCs w:val="24"/>
        </w:rPr>
        <w:t>Paslaugų teikėjas turi įsigyti Renginio transliavimo paslaugas naujienų portale, kurio bendras realių vartotojų skaičius per mėnesį ne mažesnis kaip 1 000 000, o Praleistas vartotojo laikas (</w:t>
      </w:r>
      <w:proofErr w:type="spellStart"/>
      <w:r w:rsidRPr="00B46F10">
        <w:rPr>
          <w:rFonts w:ascii="Times New Roman" w:eastAsia="Times New Roman" w:hAnsi="Times New Roman"/>
          <w:sz w:val="24"/>
          <w:szCs w:val="24"/>
        </w:rPr>
        <w:t>ang</w:t>
      </w:r>
      <w:proofErr w:type="spellEnd"/>
      <w:r w:rsidRPr="00B46F10">
        <w:rPr>
          <w:rFonts w:ascii="Times New Roman" w:eastAsia="Times New Roman" w:hAnsi="Times New Roman"/>
          <w:sz w:val="24"/>
          <w:szCs w:val="24"/>
        </w:rPr>
        <w:t xml:space="preserve">. </w:t>
      </w:r>
      <w:proofErr w:type="spellStart"/>
      <w:r w:rsidRPr="00B46F10">
        <w:rPr>
          <w:rFonts w:ascii="Times New Roman" w:eastAsia="Times New Roman" w:hAnsi="Times New Roman"/>
          <w:sz w:val="24"/>
          <w:szCs w:val="24"/>
        </w:rPr>
        <w:t>time</w:t>
      </w:r>
      <w:proofErr w:type="spellEnd"/>
      <w:r w:rsidRPr="00B46F10">
        <w:rPr>
          <w:rFonts w:ascii="Times New Roman" w:eastAsia="Times New Roman" w:hAnsi="Times New Roman"/>
          <w:sz w:val="24"/>
          <w:szCs w:val="24"/>
        </w:rPr>
        <w:t xml:space="preserve"> </w:t>
      </w:r>
      <w:proofErr w:type="spellStart"/>
      <w:r w:rsidRPr="00B46F10">
        <w:rPr>
          <w:rFonts w:ascii="Times New Roman" w:eastAsia="Times New Roman" w:hAnsi="Times New Roman"/>
          <w:sz w:val="24"/>
          <w:szCs w:val="24"/>
        </w:rPr>
        <w:t>spent</w:t>
      </w:r>
      <w:proofErr w:type="spellEnd"/>
      <w:r w:rsidRPr="00B46F10">
        <w:rPr>
          <w:rFonts w:ascii="Times New Roman" w:eastAsia="Times New Roman" w:hAnsi="Times New Roman"/>
          <w:sz w:val="24"/>
          <w:szCs w:val="24"/>
        </w:rPr>
        <w:t xml:space="preserve"> per </w:t>
      </w:r>
      <w:proofErr w:type="spellStart"/>
      <w:r w:rsidRPr="00B46F10">
        <w:rPr>
          <w:rFonts w:ascii="Times New Roman" w:eastAsia="Times New Roman" w:hAnsi="Times New Roman"/>
          <w:sz w:val="24"/>
          <w:szCs w:val="24"/>
        </w:rPr>
        <w:t>Real</w:t>
      </w:r>
      <w:proofErr w:type="spellEnd"/>
      <w:r w:rsidRPr="00B46F10">
        <w:rPr>
          <w:rFonts w:ascii="Times New Roman" w:eastAsia="Times New Roman" w:hAnsi="Times New Roman"/>
          <w:sz w:val="24"/>
          <w:szCs w:val="24"/>
        </w:rPr>
        <w:t xml:space="preserve"> </w:t>
      </w:r>
      <w:proofErr w:type="spellStart"/>
      <w:r w:rsidRPr="00B46F10">
        <w:rPr>
          <w:rFonts w:ascii="Times New Roman" w:eastAsia="Times New Roman" w:hAnsi="Times New Roman"/>
          <w:sz w:val="24"/>
          <w:szCs w:val="24"/>
        </w:rPr>
        <w:t>User</w:t>
      </w:r>
      <w:proofErr w:type="spellEnd"/>
      <w:r w:rsidRPr="00B46F10">
        <w:rPr>
          <w:rFonts w:ascii="Times New Roman" w:eastAsia="Times New Roman" w:hAnsi="Times New Roman"/>
          <w:sz w:val="24"/>
          <w:szCs w:val="24"/>
        </w:rPr>
        <w:t>) naujienų portale turi būti ne mažesnis kaip 55 min. (pagal 2025 m. birželio mėnesį viešai paskelbtus „</w:t>
      </w:r>
      <w:proofErr w:type="spellStart"/>
      <w:r w:rsidRPr="00B46F10">
        <w:rPr>
          <w:rFonts w:ascii="Times New Roman" w:eastAsia="Times New Roman" w:hAnsi="Times New Roman"/>
          <w:sz w:val="24"/>
          <w:szCs w:val="24"/>
        </w:rPr>
        <w:t>Gemius</w:t>
      </w:r>
      <w:proofErr w:type="spellEnd"/>
      <w:r w:rsidRPr="00B46F10">
        <w:rPr>
          <w:rFonts w:ascii="Times New Roman" w:eastAsia="Times New Roman" w:hAnsi="Times New Roman"/>
          <w:sz w:val="24"/>
          <w:szCs w:val="24"/>
        </w:rPr>
        <w:t xml:space="preserve"> </w:t>
      </w:r>
      <w:proofErr w:type="spellStart"/>
      <w:r w:rsidRPr="00B46F10">
        <w:rPr>
          <w:rFonts w:ascii="Times New Roman" w:eastAsia="Times New Roman" w:hAnsi="Times New Roman"/>
          <w:sz w:val="24"/>
          <w:szCs w:val="24"/>
        </w:rPr>
        <w:t>Audience</w:t>
      </w:r>
      <w:proofErr w:type="spellEnd"/>
      <w:r w:rsidRPr="00B46F10">
        <w:rPr>
          <w:rFonts w:ascii="Times New Roman" w:eastAsia="Times New Roman" w:hAnsi="Times New Roman"/>
          <w:sz w:val="24"/>
          <w:szCs w:val="24"/>
        </w:rPr>
        <w:t xml:space="preserve">“ interneto auditorijos tyrimo rezultatus </w:t>
      </w:r>
      <w:r w:rsidRPr="00B46F10">
        <w:rPr>
          <w:rFonts w:ascii="Times New Roman" w:eastAsia="Times New Roman" w:hAnsi="Times New Roman"/>
          <w:sz w:val="24"/>
          <w:szCs w:val="24"/>
          <w:lang w:val="x-none"/>
        </w:rPr>
        <w:t>https://e-public.gemius.com/lt/rankings/9790</w:t>
      </w:r>
      <w:r w:rsidRPr="00B46F10">
        <w:rPr>
          <w:rFonts w:ascii="Times New Roman" w:eastAsia="Times New Roman" w:hAnsi="Times New Roman"/>
          <w:sz w:val="24"/>
          <w:szCs w:val="24"/>
        </w:rPr>
        <w:t>) ir organizuoti transliaciją Šeimos kortelės Facebook paskyroje; po Renginio Perkančiajai organizacijai turi būti perduodamas kokybiškas vaizdo įrašas; transliacijos vaizdo įrašas naujienų portale lankytojams turi būti prieinamas ne trumpiau nei 24 val. po gyvos transliacijos;</w:t>
      </w:r>
    </w:p>
    <w:p w14:paraId="48D18E45" w14:textId="77777777" w:rsidR="00B46F10" w:rsidRPr="00B46F10" w:rsidRDefault="00B46F10" w:rsidP="00B46F10">
      <w:pPr>
        <w:numPr>
          <w:ilvl w:val="2"/>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Paslaugų teikėjas turi parengti 1 straipsnį (ne mažiau kaip 4 000 spaudos ženklų su tarpais) apie Renginį ir Šeimos kortelės Partnerių apdovanojimus, panaudojant vizualus, įmonių, laimėjusių skirtingas nominacijas, pavadinimus, logotipus, šių įmonių atstovų citatas, taip pat asmenų, įteikiančių apdovanojimus, citatas bei kitą svarbų Šeimos kortelės viešinimui turinį; straipsnio turinys turi būti suderintas su Perkančiąja organizacija ir paskelbtas ne vėliau nei sekančią po Renginio dieną; turi būti matomas tituliniame puslapyje (pirmame trečdalyje) tarp pagrindinių naujienų ne trumpiau nei per 24 val., neįskaitant laiko nuo 19 val. vakaro iki 7 val. ryto.</w:t>
      </w:r>
    </w:p>
    <w:p w14:paraId="2A4BBD04" w14:textId="77777777" w:rsidR="00B46F10" w:rsidRPr="00B46F10" w:rsidRDefault="00B46F10" w:rsidP="00B46F10">
      <w:pPr>
        <w:keepNext/>
        <w:numPr>
          <w:ilvl w:val="0"/>
          <w:numId w:val="44"/>
        </w:numPr>
        <w:spacing w:before="80" w:after="120" w:line="276" w:lineRule="auto"/>
        <w:jc w:val="center"/>
        <w:outlineLvl w:val="0"/>
        <w:rPr>
          <w:rFonts w:ascii="Times New Roman" w:eastAsia="Arial Unicode MS" w:hAnsi="Times New Roman"/>
          <w:b/>
          <w:sz w:val="24"/>
          <w:szCs w:val="20"/>
          <w:lang w:eastAsia="lt-LT"/>
        </w:rPr>
      </w:pPr>
      <w:bookmarkStart w:id="10" w:name="_Toc78180158"/>
      <w:r w:rsidRPr="00B46F10">
        <w:rPr>
          <w:rFonts w:ascii="Times New Roman" w:eastAsia="Arial Unicode MS" w:hAnsi="Times New Roman"/>
          <w:b/>
          <w:sz w:val="24"/>
          <w:szCs w:val="20"/>
          <w:lang w:eastAsia="lt-LT"/>
        </w:rPr>
        <w:lastRenderedPageBreak/>
        <w:t>REIKALAVIMAI ATSISKAITYMUI UŽ RENGINIO ORGANIZAVIMĄ</w:t>
      </w:r>
      <w:bookmarkEnd w:id="10"/>
    </w:p>
    <w:p w14:paraId="369F1506"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Su Paslaugų teikėju sudarant pirkimo sutartį, bus sudaroma Asmens duomenų tvarkymo sutartis.</w:t>
      </w:r>
    </w:p>
    <w:p w14:paraId="0FF66777"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Visiems techninėje specifikacijoje nurodytiems Renginio organizavimo veiksmams teikti turės būti gautas Perkančiosios organizacijos pritarimas bent elektroniniu paštu, o nurodytiems veiksmams – nurodytais terminais:</w:t>
      </w:r>
    </w:p>
    <w:tbl>
      <w:tblPr>
        <w:tblStyle w:val="Lentelstinklelis4"/>
        <w:tblW w:w="9634" w:type="dxa"/>
        <w:tblLayout w:type="fixed"/>
        <w:tblLook w:val="04A0" w:firstRow="1" w:lastRow="0" w:firstColumn="1" w:lastColumn="0" w:noHBand="0" w:noVBand="1"/>
      </w:tblPr>
      <w:tblGrid>
        <w:gridCol w:w="5949"/>
        <w:gridCol w:w="3685"/>
      </w:tblGrid>
      <w:tr w:rsidR="00B46F10" w:rsidRPr="00B46F10" w14:paraId="1EADC063" w14:textId="77777777" w:rsidTr="009B0ACC">
        <w:tc>
          <w:tcPr>
            <w:tcW w:w="5949" w:type="dxa"/>
          </w:tcPr>
          <w:p w14:paraId="7AEC035D" w14:textId="77777777" w:rsidR="00B46F10" w:rsidRPr="00B46F10" w:rsidRDefault="00B46F10" w:rsidP="00B46F10">
            <w:pPr>
              <w:spacing w:line="276" w:lineRule="auto"/>
              <w:rPr>
                <w:rFonts w:ascii="Times New Roman" w:eastAsia="Times New Roman" w:hAnsi="Times New Roman"/>
                <w:b/>
                <w:bCs/>
                <w:sz w:val="24"/>
                <w:szCs w:val="24"/>
              </w:rPr>
            </w:pPr>
            <w:r w:rsidRPr="00B46F10">
              <w:rPr>
                <w:rFonts w:ascii="Times New Roman" w:eastAsia="Times New Roman" w:hAnsi="Times New Roman"/>
                <w:b/>
                <w:bCs/>
                <w:sz w:val="24"/>
                <w:szCs w:val="24"/>
              </w:rPr>
              <w:t>Priemonė</w:t>
            </w:r>
          </w:p>
        </w:tc>
        <w:tc>
          <w:tcPr>
            <w:tcW w:w="3685" w:type="dxa"/>
          </w:tcPr>
          <w:p w14:paraId="4B49FD65" w14:textId="77777777" w:rsidR="00B46F10" w:rsidRPr="00B46F10" w:rsidRDefault="00B46F10" w:rsidP="00B46F10">
            <w:pPr>
              <w:spacing w:line="276" w:lineRule="auto"/>
              <w:rPr>
                <w:rFonts w:ascii="Times New Roman" w:eastAsia="Times New Roman" w:hAnsi="Times New Roman"/>
                <w:b/>
                <w:bCs/>
                <w:sz w:val="24"/>
                <w:szCs w:val="24"/>
              </w:rPr>
            </w:pPr>
            <w:r w:rsidRPr="00B46F10">
              <w:rPr>
                <w:rFonts w:ascii="Times New Roman" w:eastAsia="Times New Roman" w:hAnsi="Times New Roman"/>
                <w:b/>
                <w:bCs/>
                <w:sz w:val="24"/>
                <w:szCs w:val="24"/>
              </w:rPr>
              <w:t xml:space="preserve">Terminas </w:t>
            </w:r>
          </w:p>
          <w:p w14:paraId="708AFA35" w14:textId="77777777" w:rsidR="00B46F10" w:rsidRPr="00B46F10" w:rsidRDefault="00B46F10" w:rsidP="00B46F10">
            <w:pPr>
              <w:spacing w:line="276" w:lineRule="auto"/>
              <w:rPr>
                <w:rFonts w:ascii="Times New Roman" w:eastAsia="Times New Roman" w:hAnsi="Times New Roman"/>
                <w:b/>
                <w:bCs/>
                <w:sz w:val="24"/>
                <w:szCs w:val="24"/>
              </w:rPr>
            </w:pPr>
            <w:r w:rsidRPr="00B46F10">
              <w:rPr>
                <w:rFonts w:ascii="Times New Roman" w:eastAsia="Times New Roman" w:hAnsi="Times New Roman"/>
                <w:b/>
                <w:bCs/>
                <w:sz w:val="24"/>
                <w:szCs w:val="24"/>
              </w:rPr>
              <w:t>(ne vėliau kaip likus iki Renginio/ po Renginio ne vėliau kaip:</w:t>
            </w:r>
          </w:p>
        </w:tc>
      </w:tr>
      <w:tr w:rsidR="00B46F10" w:rsidRPr="00B46F10" w14:paraId="1B08705B" w14:textId="77777777" w:rsidTr="009B0ACC">
        <w:tc>
          <w:tcPr>
            <w:tcW w:w="5949" w:type="dxa"/>
          </w:tcPr>
          <w:p w14:paraId="0ABA56A2"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 xml:space="preserve">Suderinta su Perkančiąja organizacija Renginio programa </w:t>
            </w:r>
          </w:p>
        </w:tc>
        <w:tc>
          <w:tcPr>
            <w:tcW w:w="3685" w:type="dxa"/>
          </w:tcPr>
          <w:p w14:paraId="299A2EF7"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7 (septynioms) kalendorinėms dienoms iki Renginio</w:t>
            </w:r>
          </w:p>
        </w:tc>
      </w:tr>
      <w:tr w:rsidR="00B46F10" w:rsidRPr="00B46F10" w14:paraId="7BDCEE26" w14:textId="77777777" w:rsidTr="009B0ACC">
        <w:tc>
          <w:tcPr>
            <w:tcW w:w="5949" w:type="dxa"/>
          </w:tcPr>
          <w:p w14:paraId="2DCB167F"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 xml:space="preserve">Sumaketuotas ir suderintas su Perkančiąja organizacija Kvietimas į Renginį su Renginio programa </w:t>
            </w:r>
          </w:p>
        </w:tc>
        <w:tc>
          <w:tcPr>
            <w:tcW w:w="3685" w:type="dxa"/>
          </w:tcPr>
          <w:p w14:paraId="632ACBE5"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7 (septynioms) kalendorinėms dienoms iki Renginio</w:t>
            </w:r>
          </w:p>
        </w:tc>
      </w:tr>
      <w:tr w:rsidR="00B46F10" w:rsidRPr="00B46F10" w14:paraId="525428C7" w14:textId="77777777" w:rsidTr="009B0ACC">
        <w:tc>
          <w:tcPr>
            <w:tcW w:w="5949" w:type="dxa"/>
          </w:tcPr>
          <w:p w14:paraId="65A91F77"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 xml:space="preserve">Tikslūs nominacijų pavadinimai ir kita informacija iš Perkančiosios organizacijos pateikiama Paslaugų teikėjui </w:t>
            </w:r>
          </w:p>
        </w:tc>
        <w:tc>
          <w:tcPr>
            <w:tcW w:w="3685" w:type="dxa"/>
          </w:tcPr>
          <w:p w14:paraId="2428F538"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7 (septynioms) kalendorinėms dienoms iki Renginio</w:t>
            </w:r>
          </w:p>
        </w:tc>
      </w:tr>
      <w:tr w:rsidR="00B46F10" w:rsidRPr="00B46F10" w14:paraId="30CA82E5" w14:textId="77777777" w:rsidTr="009B0ACC">
        <w:tc>
          <w:tcPr>
            <w:tcW w:w="5949" w:type="dxa"/>
          </w:tcPr>
          <w:p w14:paraId="01AD466B"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 xml:space="preserve">Renginio scenarijus parengtas ir su Perkančiąja organizacija galutinai suderintas </w:t>
            </w:r>
          </w:p>
        </w:tc>
        <w:tc>
          <w:tcPr>
            <w:tcW w:w="3685" w:type="dxa"/>
          </w:tcPr>
          <w:p w14:paraId="6F732E77"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2 (dviem) kalendorinėms dienoms iki Renginio</w:t>
            </w:r>
          </w:p>
        </w:tc>
      </w:tr>
      <w:tr w:rsidR="00B46F10" w:rsidRPr="00B46F10" w14:paraId="6E02F215" w14:textId="77777777" w:rsidTr="009B0ACC">
        <w:tc>
          <w:tcPr>
            <w:tcW w:w="5949" w:type="dxa"/>
          </w:tcPr>
          <w:p w14:paraId="640C58BE"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Nufilmuoti ir pagaminti bei pateikti Perkančiajai organizacijai derinti 5 (penki) video siužetai su subtitrais, apie nominacijų nugalėtojus</w:t>
            </w:r>
          </w:p>
        </w:tc>
        <w:tc>
          <w:tcPr>
            <w:tcW w:w="3685" w:type="dxa"/>
          </w:tcPr>
          <w:p w14:paraId="48B54ACA"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 xml:space="preserve">2 (dviem) kalendorinėms dienoms iki Renginio </w:t>
            </w:r>
          </w:p>
        </w:tc>
      </w:tr>
      <w:tr w:rsidR="00B46F10" w:rsidRPr="00B46F10" w14:paraId="68F480C1" w14:textId="77777777" w:rsidTr="009B0ACC">
        <w:tc>
          <w:tcPr>
            <w:tcW w:w="5949" w:type="dxa"/>
          </w:tcPr>
          <w:p w14:paraId="020E1382"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 xml:space="preserve">Pagaminti bei pateikti Perkančiajai organizacijai derinti iki 25 (dvidešimt penkių) vizualizacijų Renginio transliacijai </w:t>
            </w:r>
          </w:p>
        </w:tc>
        <w:tc>
          <w:tcPr>
            <w:tcW w:w="3685" w:type="dxa"/>
          </w:tcPr>
          <w:p w14:paraId="710F09B6"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2 (dviem) kalendorinėms dienoms iki Renginio</w:t>
            </w:r>
          </w:p>
        </w:tc>
      </w:tr>
      <w:tr w:rsidR="00B46F10" w:rsidRPr="00B46F10" w14:paraId="78113DEF" w14:textId="77777777" w:rsidTr="009B0ACC">
        <w:tc>
          <w:tcPr>
            <w:tcW w:w="5949" w:type="dxa"/>
          </w:tcPr>
          <w:p w14:paraId="06FC63C7"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 xml:space="preserve">Muzikinė programa pagal scenarijų suderinta su Perkančiąja organizacija </w:t>
            </w:r>
          </w:p>
        </w:tc>
        <w:tc>
          <w:tcPr>
            <w:tcW w:w="3685" w:type="dxa"/>
          </w:tcPr>
          <w:p w14:paraId="1B8C7FD8"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2 (dviem) kalendorinėms dienoms iki Renginio</w:t>
            </w:r>
          </w:p>
        </w:tc>
      </w:tr>
      <w:tr w:rsidR="00B46F10" w:rsidRPr="00B46F10" w14:paraId="2721AC67" w14:textId="77777777" w:rsidTr="009B0ACC">
        <w:tc>
          <w:tcPr>
            <w:tcW w:w="5949" w:type="dxa"/>
          </w:tcPr>
          <w:p w14:paraId="4881EA11"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 xml:space="preserve">Stendo – nuotraukų sienelės dizainas suderintas su Perkančiąja organizacija </w:t>
            </w:r>
          </w:p>
        </w:tc>
        <w:tc>
          <w:tcPr>
            <w:tcW w:w="3685" w:type="dxa"/>
          </w:tcPr>
          <w:p w14:paraId="3AFD6BE9"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2 (dviem) kalendorinėms dienoms iki Renginio</w:t>
            </w:r>
          </w:p>
        </w:tc>
      </w:tr>
      <w:tr w:rsidR="00B46F10" w:rsidRPr="00B46F10" w14:paraId="793B9526" w14:textId="77777777" w:rsidTr="009B0ACC">
        <w:tc>
          <w:tcPr>
            <w:tcW w:w="5949" w:type="dxa"/>
          </w:tcPr>
          <w:p w14:paraId="51DFAE54"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 xml:space="preserve">Galimas anonsų transliavimo laikas pranešamas </w:t>
            </w:r>
            <w:r w:rsidRPr="00B46F10">
              <w:rPr>
                <w:rFonts w:ascii="Times New Roman" w:eastAsia="Times New Roman" w:hAnsi="Times New Roman"/>
                <w:sz w:val="24"/>
                <w:szCs w:val="24"/>
                <w:lang w:val="pt-PT"/>
              </w:rPr>
              <w:t xml:space="preserve">Perkančiajai organizacijai </w:t>
            </w:r>
            <w:r w:rsidRPr="00B46F10">
              <w:rPr>
                <w:rFonts w:ascii="Times New Roman" w:eastAsia="Times New Roman" w:hAnsi="Times New Roman"/>
                <w:sz w:val="24"/>
                <w:szCs w:val="24"/>
              </w:rPr>
              <w:t>el. paštu</w:t>
            </w:r>
          </w:p>
        </w:tc>
        <w:tc>
          <w:tcPr>
            <w:tcW w:w="3685" w:type="dxa"/>
          </w:tcPr>
          <w:p w14:paraId="0D2FAE3A"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2 (dviem) kalendorinėms dienoms iki Renginio</w:t>
            </w:r>
          </w:p>
        </w:tc>
      </w:tr>
      <w:tr w:rsidR="00B46F10" w:rsidRPr="00B46F10" w14:paraId="4907D18D" w14:textId="77777777" w:rsidTr="009B0ACC">
        <w:tc>
          <w:tcPr>
            <w:tcW w:w="5949" w:type="dxa"/>
          </w:tcPr>
          <w:p w14:paraId="7DD5C7D7"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 xml:space="preserve">Straipsnis paskelbtas </w:t>
            </w:r>
          </w:p>
        </w:tc>
        <w:tc>
          <w:tcPr>
            <w:tcW w:w="3685" w:type="dxa"/>
          </w:tcPr>
          <w:p w14:paraId="0D6078D2"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sekančią kalendorinę dieną po Renginio</w:t>
            </w:r>
          </w:p>
        </w:tc>
      </w:tr>
      <w:tr w:rsidR="00B46F10" w:rsidRPr="00B46F10" w14:paraId="3DAAD3BD" w14:textId="77777777" w:rsidTr="009B0ACC">
        <w:tc>
          <w:tcPr>
            <w:tcW w:w="5949" w:type="dxa"/>
          </w:tcPr>
          <w:p w14:paraId="4BFEF014"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Fotografijos, kuriose yra apdovanojimų statulėlės, sertifikatai ir padėkos raštai perduoti Perkančiajai organizacijai el. paštu</w:t>
            </w:r>
          </w:p>
        </w:tc>
        <w:tc>
          <w:tcPr>
            <w:tcW w:w="3685" w:type="dxa"/>
          </w:tcPr>
          <w:p w14:paraId="0E4D11A6"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2 (dviem) kalendorinėms dienoms iki Renginio</w:t>
            </w:r>
          </w:p>
        </w:tc>
      </w:tr>
      <w:tr w:rsidR="00B46F10" w:rsidRPr="00B46F10" w14:paraId="786282CE" w14:textId="77777777" w:rsidTr="009B0ACC">
        <w:tc>
          <w:tcPr>
            <w:tcW w:w="5949" w:type="dxa"/>
          </w:tcPr>
          <w:p w14:paraId="5D89C99B"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Fotografijos, ministerijos vadovybė, nominantų atstovai prie Šeimos kortelės sienelės, apdovanojimų įteikimas Šeimos kortelės partneriams perduotos Perkančiajai organizacijai el. paštu</w:t>
            </w:r>
          </w:p>
        </w:tc>
        <w:tc>
          <w:tcPr>
            <w:tcW w:w="3685" w:type="dxa"/>
          </w:tcPr>
          <w:p w14:paraId="0A08383F"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2 (dviem) valandoms po Renginio</w:t>
            </w:r>
          </w:p>
        </w:tc>
      </w:tr>
      <w:tr w:rsidR="00B46F10" w:rsidRPr="00B46F10" w14:paraId="198C42EF" w14:textId="77777777" w:rsidTr="009B0ACC">
        <w:tc>
          <w:tcPr>
            <w:tcW w:w="5949" w:type="dxa"/>
          </w:tcPr>
          <w:p w14:paraId="76410255"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Likusios fotografijos perduotos Perkančiajai organizacijai el. paštu</w:t>
            </w:r>
          </w:p>
        </w:tc>
        <w:tc>
          <w:tcPr>
            <w:tcW w:w="3685" w:type="dxa"/>
          </w:tcPr>
          <w:p w14:paraId="37036D7E" w14:textId="77777777" w:rsidR="00B46F10" w:rsidRPr="00B46F10" w:rsidRDefault="00B46F10" w:rsidP="00B46F10">
            <w:pPr>
              <w:spacing w:line="276" w:lineRule="auto"/>
              <w:rPr>
                <w:rFonts w:ascii="Times New Roman" w:eastAsia="Times New Roman" w:hAnsi="Times New Roman"/>
                <w:sz w:val="24"/>
                <w:szCs w:val="24"/>
              </w:rPr>
            </w:pPr>
            <w:r w:rsidRPr="00B46F10">
              <w:rPr>
                <w:rFonts w:ascii="Times New Roman" w:eastAsia="Times New Roman" w:hAnsi="Times New Roman"/>
                <w:sz w:val="24"/>
                <w:szCs w:val="24"/>
              </w:rPr>
              <w:t>5 (penkioms) valandoms po Renginio</w:t>
            </w:r>
          </w:p>
        </w:tc>
      </w:tr>
    </w:tbl>
    <w:p w14:paraId="34F07B3B" w14:textId="77777777" w:rsidR="00B46F10" w:rsidRPr="00B46F10" w:rsidRDefault="00B46F10" w:rsidP="00B46F10">
      <w:pPr>
        <w:spacing w:line="360" w:lineRule="auto"/>
        <w:ind w:left="567"/>
        <w:jc w:val="both"/>
        <w:rPr>
          <w:rFonts w:ascii="Times New Roman" w:eastAsia="Times New Roman" w:hAnsi="Times New Roman"/>
          <w:sz w:val="24"/>
          <w:szCs w:val="24"/>
        </w:rPr>
      </w:pPr>
    </w:p>
    <w:p w14:paraId="08B446F3"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Paslaugų teikėjas turi užtikrinti sėkmingą, sklandžią Renginio eigą, nepriklausomai nuo to, ar paslaugas suteikia Paslaugų teikėjas ar jo pasamdytos kitos įmonės ir / ar fiziniai asmenys, Renginio vietos tinkamą sutvarkymą.</w:t>
      </w:r>
    </w:p>
    <w:p w14:paraId="07129AD1"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lastRenderedPageBreak/>
        <w:t>Paslaugų teikėjas, teikdamas paslaugas, privalo glaudžiai bendradarbiauti su Perkančiąja organizacija ir operatyviai reaguoti į pateiktas pastabas ir pageidavimus.</w:t>
      </w:r>
    </w:p>
    <w:p w14:paraId="6FCA02CA"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Pasibaigus Renginiui, Paslaugų teikėjas turi pateikti ataskaitą apie įvykusį Renginį. Ataskaita pateikiama raštu elektroniniu formatu įvykdžius visus sutartinius įsipareigojimus, bet ne vėliau kaip iki 2025 m. spalio 31 d.</w:t>
      </w:r>
    </w:p>
    <w:p w14:paraId="33D9E86F" w14:textId="77777777" w:rsidR="00B46F10" w:rsidRPr="00B46F10" w:rsidRDefault="00B46F10" w:rsidP="00B46F10">
      <w:pPr>
        <w:keepNext/>
        <w:numPr>
          <w:ilvl w:val="0"/>
          <w:numId w:val="44"/>
        </w:numPr>
        <w:spacing w:before="80" w:after="120" w:line="276" w:lineRule="auto"/>
        <w:jc w:val="center"/>
        <w:outlineLvl w:val="0"/>
        <w:rPr>
          <w:rFonts w:ascii="Times New Roman" w:eastAsia="Arial Unicode MS" w:hAnsi="Times New Roman"/>
          <w:b/>
          <w:sz w:val="24"/>
          <w:szCs w:val="20"/>
          <w:lang w:eastAsia="lt-LT"/>
        </w:rPr>
      </w:pPr>
      <w:bookmarkStart w:id="11" w:name="_Toc78180159"/>
      <w:r w:rsidRPr="00B46F10">
        <w:rPr>
          <w:rFonts w:ascii="Times New Roman" w:eastAsia="Arial Unicode MS" w:hAnsi="Times New Roman"/>
          <w:b/>
          <w:sz w:val="24"/>
          <w:szCs w:val="20"/>
          <w:lang w:eastAsia="lt-LT"/>
        </w:rPr>
        <w:t>REIKALAVIMAI PASLAUGŲ TEIKĖJO PASIŪLYMUI</w:t>
      </w:r>
      <w:bookmarkEnd w:id="11"/>
    </w:p>
    <w:p w14:paraId="49B6B746"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Paslaugų teikėjo pasiūlyme Perkančiosios organizacijos vykdomam viešajam pirkimui turi būti:</w:t>
      </w:r>
    </w:p>
    <w:p w14:paraId="01A1E72E"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nurodytos siūlomos pasaugų kainos pagal perkamų paslaugų grupes (2.5. p.p.) kiekvienai paslaugų grupei atskirai;</w:t>
      </w:r>
    </w:p>
    <w:p w14:paraId="3B2E6EA8"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pasiūlyti 3 (trys) šioje techninėje specifikacijoje nustatytus reikalavimus atitinkantys galimi Renginio vedėjai; kartu su pasiūlymu turi būti pateiktas išankstinis susitarimas (arba preliminari sutartis, arba ketinimų protokolas), patvirtinantis, kad Paslaugų teikėjui laimėjus konkursą siūlomi vedėjai Renginio metu galės teikti paslaugas; Renginio vedėjas su Perkančiąja organizacija galutinai bus suderintas po pirkimo sutarties sudarymo iš su pasiūlymu pateiktų vedėjų kandidatūrų;</w:t>
      </w:r>
    </w:p>
    <w:p w14:paraId="7F57FD8B"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nurodyti asmenys, atsakingi už Renginio organizavimą ir bendravimą su Perkančiąja organizacija.</w:t>
      </w:r>
    </w:p>
    <w:p w14:paraId="6DA6B2FB" w14:textId="77777777" w:rsidR="00B46F10" w:rsidRPr="00B46F10" w:rsidRDefault="00B46F10" w:rsidP="00B46F10">
      <w:pPr>
        <w:keepNext/>
        <w:numPr>
          <w:ilvl w:val="0"/>
          <w:numId w:val="44"/>
        </w:numPr>
        <w:spacing w:before="80" w:after="120" w:line="276" w:lineRule="auto"/>
        <w:jc w:val="center"/>
        <w:outlineLvl w:val="0"/>
        <w:rPr>
          <w:rFonts w:ascii="Times New Roman" w:eastAsia="Arial Unicode MS" w:hAnsi="Times New Roman"/>
          <w:b/>
          <w:sz w:val="24"/>
          <w:szCs w:val="20"/>
          <w:lang w:eastAsia="lt-LT"/>
        </w:rPr>
      </w:pPr>
      <w:r w:rsidRPr="00B46F10">
        <w:rPr>
          <w:rFonts w:ascii="Times New Roman" w:eastAsia="Arial Unicode MS" w:hAnsi="Times New Roman"/>
          <w:b/>
          <w:sz w:val="24"/>
          <w:szCs w:val="20"/>
          <w:lang w:eastAsia="lt-LT"/>
        </w:rPr>
        <w:t>APLINKOS APSAUGOS KRITERIJAI TAIKOMI PIRKIME</w:t>
      </w:r>
    </w:p>
    <w:p w14:paraId="2F2D4032" w14:textId="77777777" w:rsidR="00B46F10" w:rsidRPr="00B46F10" w:rsidRDefault="00B46F10" w:rsidP="00B46F10">
      <w:pPr>
        <w:numPr>
          <w:ilvl w:val="1"/>
          <w:numId w:val="44"/>
        </w:numPr>
        <w:spacing w:line="360" w:lineRule="auto"/>
        <w:ind w:left="0" w:firstLine="567"/>
        <w:jc w:val="both"/>
        <w:rPr>
          <w:rFonts w:ascii="Times New Roman" w:eastAsia="Times New Roman" w:hAnsi="Times New Roman"/>
          <w:sz w:val="24"/>
          <w:szCs w:val="24"/>
        </w:rPr>
      </w:pPr>
      <w:r w:rsidRPr="00B46F10">
        <w:rPr>
          <w:rFonts w:ascii="Times New Roman" w:eastAsia="Times New Roman" w:hAnsi="Times New Roman"/>
          <w:sz w:val="24"/>
          <w:szCs w:val="24"/>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4.4.4 papunkčiu, paslaugų teikimui taikomi šie aplinkos apsaugos kriterijai:</w:t>
      </w:r>
    </w:p>
    <w:p w14:paraId="76047F20" w14:textId="77777777" w:rsidR="00B46F10" w:rsidRPr="00B46F10" w:rsidRDefault="00B46F10" w:rsidP="00B46F10">
      <w:pPr>
        <w:spacing w:line="276" w:lineRule="auto"/>
        <w:ind w:firstLine="720"/>
        <w:jc w:val="both"/>
        <w:rPr>
          <w:rFonts w:ascii="Times New Roman" w:eastAsia="Times New Roman" w:hAnsi="Times New Roman"/>
          <w:sz w:val="24"/>
          <w:szCs w:val="24"/>
        </w:rPr>
      </w:pPr>
      <w:r w:rsidRPr="00B46F10">
        <w:rPr>
          <w:rFonts w:ascii="Times New Roman" w:eastAsia="Times New Roman" w:hAnsi="Times New Roman"/>
          <w:sz w:val="24"/>
          <w:szCs w:val="24"/>
        </w:rPr>
        <w:t>6.1.1. atsisakoma nebūtino dokumentų kopijavimo ir spausdinimo; taip pat visas susirašinėjimas vykdomas ir fiksuojamas elektroninio formato dokumentais; dokumentacija, įskaitant paslaugų perdavimo–priėmimo aktus, pasirašoma elektroniniu parašu;</w:t>
      </w:r>
    </w:p>
    <w:p w14:paraId="258DDAF9" w14:textId="77777777" w:rsidR="00B46F10" w:rsidRPr="00B46F10" w:rsidRDefault="00B46F10" w:rsidP="00B46F10">
      <w:pPr>
        <w:spacing w:line="276" w:lineRule="auto"/>
        <w:ind w:firstLine="720"/>
        <w:jc w:val="both"/>
        <w:rPr>
          <w:rFonts w:ascii="Times New Roman" w:eastAsia="Times New Roman" w:hAnsi="Times New Roman"/>
          <w:sz w:val="24"/>
          <w:szCs w:val="24"/>
        </w:rPr>
      </w:pPr>
      <w:r w:rsidRPr="00B46F10">
        <w:rPr>
          <w:rFonts w:ascii="Times New Roman" w:eastAsia="Times New Roman" w:hAnsi="Times New Roman"/>
          <w:sz w:val="24"/>
          <w:szCs w:val="24"/>
        </w:rPr>
        <w:t>6.1.2. apdovanojimo sertifikatai turi būti atspausdinti ant ekologiško, 100 % perdirbto popieriaus;</w:t>
      </w:r>
    </w:p>
    <w:p w14:paraId="4E164F1C" w14:textId="77777777" w:rsidR="00B46F10" w:rsidRPr="00B46F10" w:rsidRDefault="00B46F10" w:rsidP="00B46F10">
      <w:pPr>
        <w:spacing w:line="276" w:lineRule="auto"/>
        <w:ind w:left="720"/>
        <w:jc w:val="both"/>
        <w:rPr>
          <w:rFonts w:ascii="Times New Roman" w:eastAsia="Times New Roman" w:hAnsi="Times New Roman"/>
          <w:sz w:val="24"/>
          <w:szCs w:val="24"/>
        </w:rPr>
      </w:pPr>
      <w:r w:rsidRPr="00B46F10">
        <w:rPr>
          <w:rFonts w:ascii="Times New Roman" w:eastAsia="Times New Roman" w:hAnsi="Times New Roman"/>
          <w:sz w:val="24"/>
          <w:szCs w:val="24"/>
        </w:rPr>
        <w:t>6.1.3. atliekos rūšiuojamos jų susidarymo vietoje.</w:t>
      </w:r>
    </w:p>
    <w:p w14:paraId="08DEEBF4" w14:textId="77777777" w:rsidR="00393A5F" w:rsidRDefault="00393A5F" w:rsidP="00010835">
      <w:pPr>
        <w:tabs>
          <w:tab w:val="left" w:pos="1985"/>
          <w:tab w:val="left" w:pos="5245"/>
          <w:tab w:val="left" w:pos="8739"/>
        </w:tabs>
        <w:autoSpaceDE w:val="0"/>
        <w:autoSpaceDN w:val="0"/>
        <w:adjustRightInd w:val="0"/>
        <w:ind w:firstLine="6237"/>
        <w:rPr>
          <w:rFonts w:ascii="Times New Roman" w:hAnsi="Times New Roman"/>
          <w:bCs/>
          <w:sz w:val="24"/>
          <w:szCs w:val="24"/>
        </w:rPr>
      </w:pPr>
    </w:p>
    <w:p w14:paraId="2DAE0F63" w14:textId="77777777" w:rsidR="00393A5F" w:rsidRDefault="00393A5F" w:rsidP="00010835">
      <w:pPr>
        <w:tabs>
          <w:tab w:val="left" w:pos="1985"/>
          <w:tab w:val="left" w:pos="5245"/>
          <w:tab w:val="left" w:pos="8739"/>
        </w:tabs>
        <w:autoSpaceDE w:val="0"/>
        <w:autoSpaceDN w:val="0"/>
        <w:adjustRightInd w:val="0"/>
        <w:ind w:firstLine="6237"/>
        <w:rPr>
          <w:rFonts w:ascii="Times New Roman" w:hAnsi="Times New Roman"/>
          <w:bCs/>
          <w:sz w:val="24"/>
          <w:szCs w:val="24"/>
        </w:rPr>
      </w:pPr>
    </w:p>
    <w:p w14:paraId="1F6150FA" w14:textId="77777777" w:rsidR="00393A5F" w:rsidRDefault="00393A5F" w:rsidP="00010835">
      <w:pPr>
        <w:tabs>
          <w:tab w:val="left" w:pos="1985"/>
          <w:tab w:val="left" w:pos="5245"/>
          <w:tab w:val="left" w:pos="8739"/>
        </w:tabs>
        <w:autoSpaceDE w:val="0"/>
        <w:autoSpaceDN w:val="0"/>
        <w:adjustRightInd w:val="0"/>
        <w:ind w:firstLine="6237"/>
        <w:rPr>
          <w:rFonts w:ascii="Times New Roman" w:hAnsi="Times New Roman"/>
          <w:bCs/>
          <w:sz w:val="24"/>
          <w:szCs w:val="24"/>
        </w:rPr>
      </w:pPr>
    </w:p>
    <w:p w14:paraId="1C162F7D" w14:textId="77777777" w:rsidR="00393A5F" w:rsidRDefault="00393A5F" w:rsidP="00010835">
      <w:pPr>
        <w:tabs>
          <w:tab w:val="left" w:pos="1985"/>
          <w:tab w:val="left" w:pos="5245"/>
          <w:tab w:val="left" w:pos="8739"/>
        </w:tabs>
        <w:autoSpaceDE w:val="0"/>
        <w:autoSpaceDN w:val="0"/>
        <w:adjustRightInd w:val="0"/>
        <w:ind w:firstLine="6237"/>
        <w:rPr>
          <w:rFonts w:ascii="Times New Roman" w:hAnsi="Times New Roman"/>
          <w:bCs/>
          <w:sz w:val="24"/>
          <w:szCs w:val="24"/>
        </w:rPr>
      </w:pPr>
    </w:p>
    <w:p w14:paraId="20592423" w14:textId="77777777" w:rsidR="00393A5F" w:rsidRDefault="00393A5F" w:rsidP="00010835">
      <w:pPr>
        <w:tabs>
          <w:tab w:val="left" w:pos="1985"/>
          <w:tab w:val="left" w:pos="5245"/>
          <w:tab w:val="left" w:pos="8739"/>
        </w:tabs>
        <w:autoSpaceDE w:val="0"/>
        <w:autoSpaceDN w:val="0"/>
        <w:adjustRightInd w:val="0"/>
        <w:ind w:firstLine="6237"/>
        <w:rPr>
          <w:rFonts w:ascii="Times New Roman" w:hAnsi="Times New Roman"/>
          <w:bCs/>
          <w:sz w:val="24"/>
          <w:szCs w:val="24"/>
        </w:rPr>
      </w:pPr>
    </w:p>
    <w:p w14:paraId="2F1E748E" w14:textId="77777777" w:rsidR="00393A5F" w:rsidRDefault="00393A5F" w:rsidP="00010835">
      <w:pPr>
        <w:tabs>
          <w:tab w:val="left" w:pos="1985"/>
          <w:tab w:val="left" w:pos="5245"/>
          <w:tab w:val="left" w:pos="8739"/>
        </w:tabs>
        <w:autoSpaceDE w:val="0"/>
        <w:autoSpaceDN w:val="0"/>
        <w:adjustRightInd w:val="0"/>
        <w:ind w:firstLine="6237"/>
        <w:rPr>
          <w:rFonts w:ascii="Times New Roman" w:hAnsi="Times New Roman"/>
          <w:bCs/>
          <w:sz w:val="24"/>
          <w:szCs w:val="24"/>
        </w:rPr>
      </w:pPr>
    </w:p>
    <w:p w14:paraId="0DDF394F" w14:textId="77777777" w:rsidR="00393A5F" w:rsidRDefault="00393A5F" w:rsidP="00010835">
      <w:pPr>
        <w:tabs>
          <w:tab w:val="left" w:pos="1985"/>
          <w:tab w:val="left" w:pos="5245"/>
          <w:tab w:val="left" w:pos="8739"/>
        </w:tabs>
        <w:autoSpaceDE w:val="0"/>
        <w:autoSpaceDN w:val="0"/>
        <w:adjustRightInd w:val="0"/>
        <w:ind w:firstLine="6237"/>
        <w:rPr>
          <w:rFonts w:ascii="Times New Roman" w:hAnsi="Times New Roman"/>
          <w:bCs/>
          <w:sz w:val="24"/>
          <w:szCs w:val="24"/>
        </w:rPr>
      </w:pPr>
    </w:p>
    <w:p w14:paraId="4EF23D1B" w14:textId="77777777" w:rsidR="00393A5F" w:rsidRDefault="00393A5F" w:rsidP="00010835">
      <w:pPr>
        <w:tabs>
          <w:tab w:val="left" w:pos="1985"/>
          <w:tab w:val="left" w:pos="5245"/>
          <w:tab w:val="left" w:pos="8739"/>
        </w:tabs>
        <w:autoSpaceDE w:val="0"/>
        <w:autoSpaceDN w:val="0"/>
        <w:adjustRightInd w:val="0"/>
        <w:ind w:firstLine="6237"/>
        <w:rPr>
          <w:rFonts w:ascii="Times New Roman" w:hAnsi="Times New Roman"/>
          <w:bCs/>
          <w:sz w:val="24"/>
          <w:szCs w:val="24"/>
        </w:rPr>
      </w:pPr>
    </w:p>
    <w:p w14:paraId="4A9E2FAA" w14:textId="77777777" w:rsidR="00393A5F" w:rsidRDefault="00393A5F" w:rsidP="00010835">
      <w:pPr>
        <w:tabs>
          <w:tab w:val="left" w:pos="1985"/>
          <w:tab w:val="left" w:pos="5245"/>
          <w:tab w:val="left" w:pos="8739"/>
        </w:tabs>
        <w:autoSpaceDE w:val="0"/>
        <w:autoSpaceDN w:val="0"/>
        <w:adjustRightInd w:val="0"/>
        <w:ind w:firstLine="6237"/>
        <w:rPr>
          <w:rFonts w:ascii="Times New Roman" w:hAnsi="Times New Roman"/>
          <w:bCs/>
          <w:sz w:val="24"/>
          <w:szCs w:val="24"/>
        </w:rPr>
      </w:pPr>
    </w:p>
    <w:p w14:paraId="17171AF7" w14:textId="77777777" w:rsidR="00393A5F" w:rsidRDefault="00393A5F" w:rsidP="00010835">
      <w:pPr>
        <w:tabs>
          <w:tab w:val="left" w:pos="1985"/>
          <w:tab w:val="left" w:pos="5245"/>
          <w:tab w:val="left" w:pos="8739"/>
        </w:tabs>
        <w:autoSpaceDE w:val="0"/>
        <w:autoSpaceDN w:val="0"/>
        <w:adjustRightInd w:val="0"/>
        <w:ind w:firstLine="6237"/>
        <w:rPr>
          <w:rFonts w:ascii="Times New Roman" w:hAnsi="Times New Roman"/>
          <w:bCs/>
          <w:sz w:val="24"/>
          <w:szCs w:val="24"/>
        </w:rPr>
      </w:pPr>
    </w:p>
    <w:p w14:paraId="74CB8F18" w14:textId="77777777" w:rsidR="00393A5F" w:rsidRDefault="00393A5F" w:rsidP="00010835">
      <w:pPr>
        <w:tabs>
          <w:tab w:val="left" w:pos="1985"/>
          <w:tab w:val="left" w:pos="5245"/>
          <w:tab w:val="left" w:pos="8739"/>
        </w:tabs>
        <w:autoSpaceDE w:val="0"/>
        <w:autoSpaceDN w:val="0"/>
        <w:adjustRightInd w:val="0"/>
        <w:ind w:firstLine="6237"/>
        <w:rPr>
          <w:rFonts w:ascii="Times New Roman" w:hAnsi="Times New Roman"/>
          <w:bCs/>
          <w:sz w:val="24"/>
          <w:szCs w:val="24"/>
        </w:rPr>
      </w:pPr>
    </w:p>
    <w:p w14:paraId="108A5863" w14:textId="77777777" w:rsidR="00393A5F" w:rsidRDefault="00393A5F" w:rsidP="00010835">
      <w:pPr>
        <w:tabs>
          <w:tab w:val="left" w:pos="1985"/>
          <w:tab w:val="left" w:pos="5245"/>
          <w:tab w:val="left" w:pos="8739"/>
        </w:tabs>
        <w:autoSpaceDE w:val="0"/>
        <w:autoSpaceDN w:val="0"/>
        <w:adjustRightInd w:val="0"/>
        <w:ind w:firstLine="6237"/>
        <w:rPr>
          <w:rFonts w:ascii="Times New Roman" w:hAnsi="Times New Roman"/>
          <w:bCs/>
          <w:sz w:val="24"/>
          <w:szCs w:val="24"/>
        </w:rPr>
      </w:pPr>
    </w:p>
    <w:p w14:paraId="51E63F67" w14:textId="77777777" w:rsidR="00393A5F" w:rsidRDefault="00393A5F" w:rsidP="00010835">
      <w:pPr>
        <w:tabs>
          <w:tab w:val="left" w:pos="1985"/>
          <w:tab w:val="left" w:pos="5245"/>
          <w:tab w:val="left" w:pos="8739"/>
        </w:tabs>
        <w:autoSpaceDE w:val="0"/>
        <w:autoSpaceDN w:val="0"/>
        <w:adjustRightInd w:val="0"/>
        <w:ind w:firstLine="6237"/>
        <w:rPr>
          <w:rFonts w:ascii="Times New Roman" w:hAnsi="Times New Roman"/>
          <w:bCs/>
          <w:sz w:val="24"/>
          <w:szCs w:val="24"/>
        </w:rPr>
      </w:pPr>
    </w:p>
    <w:p w14:paraId="143B795C" w14:textId="6EE6E8B7" w:rsidR="00393A5F" w:rsidRDefault="00393A5F">
      <w:pPr>
        <w:spacing w:after="200" w:line="276" w:lineRule="auto"/>
        <w:rPr>
          <w:rFonts w:ascii="Times New Roman" w:hAnsi="Times New Roman"/>
          <w:bCs/>
          <w:sz w:val="24"/>
          <w:szCs w:val="24"/>
        </w:rPr>
      </w:pPr>
    </w:p>
    <w:p w14:paraId="7FFBCF4D" w14:textId="77777777" w:rsidR="00393A5F" w:rsidRDefault="00393A5F" w:rsidP="00010835">
      <w:pPr>
        <w:tabs>
          <w:tab w:val="left" w:pos="1985"/>
          <w:tab w:val="left" w:pos="5245"/>
          <w:tab w:val="left" w:pos="8739"/>
        </w:tabs>
        <w:autoSpaceDE w:val="0"/>
        <w:autoSpaceDN w:val="0"/>
        <w:adjustRightInd w:val="0"/>
        <w:ind w:firstLine="6237"/>
        <w:rPr>
          <w:rFonts w:ascii="Times New Roman" w:hAnsi="Times New Roman"/>
          <w:bCs/>
          <w:sz w:val="24"/>
          <w:szCs w:val="24"/>
        </w:rPr>
      </w:pPr>
    </w:p>
    <w:p w14:paraId="74CD0FC2" w14:textId="77777777" w:rsidR="00393A5F" w:rsidRDefault="00393A5F" w:rsidP="00010835">
      <w:pPr>
        <w:tabs>
          <w:tab w:val="left" w:pos="1985"/>
          <w:tab w:val="left" w:pos="5245"/>
          <w:tab w:val="left" w:pos="8739"/>
        </w:tabs>
        <w:autoSpaceDE w:val="0"/>
        <w:autoSpaceDN w:val="0"/>
        <w:adjustRightInd w:val="0"/>
        <w:ind w:firstLine="6237"/>
        <w:rPr>
          <w:rFonts w:ascii="Times New Roman" w:hAnsi="Times New Roman"/>
          <w:bCs/>
          <w:sz w:val="24"/>
          <w:szCs w:val="24"/>
        </w:rPr>
      </w:pPr>
    </w:p>
    <w:p w14:paraId="3BF9BD70" w14:textId="48AB75A5" w:rsidR="00010835" w:rsidRPr="00F75F53" w:rsidRDefault="00010835" w:rsidP="00010835">
      <w:pPr>
        <w:tabs>
          <w:tab w:val="left" w:pos="1985"/>
          <w:tab w:val="left" w:pos="5245"/>
          <w:tab w:val="left" w:pos="8739"/>
        </w:tabs>
        <w:autoSpaceDE w:val="0"/>
        <w:autoSpaceDN w:val="0"/>
        <w:adjustRightInd w:val="0"/>
        <w:ind w:firstLine="6237"/>
        <w:rPr>
          <w:rFonts w:ascii="Times New Roman" w:hAnsi="Times New Roman"/>
          <w:bCs/>
          <w:sz w:val="24"/>
          <w:szCs w:val="24"/>
        </w:rPr>
      </w:pPr>
      <w:r w:rsidRPr="00F75F53">
        <w:rPr>
          <w:rFonts w:ascii="Times New Roman" w:hAnsi="Times New Roman"/>
          <w:bCs/>
          <w:sz w:val="24"/>
          <w:szCs w:val="24"/>
        </w:rPr>
        <w:t>202</w:t>
      </w:r>
      <w:r w:rsidR="00846FCB">
        <w:rPr>
          <w:rFonts w:ascii="Times New Roman" w:hAnsi="Times New Roman"/>
          <w:bCs/>
          <w:sz w:val="24"/>
          <w:szCs w:val="24"/>
        </w:rPr>
        <w:t>5</w:t>
      </w:r>
      <w:r w:rsidRPr="00F75F53">
        <w:rPr>
          <w:rFonts w:ascii="Times New Roman" w:hAnsi="Times New Roman"/>
          <w:bCs/>
          <w:sz w:val="24"/>
          <w:szCs w:val="24"/>
        </w:rPr>
        <w:t xml:space="preserve"> m.                        d.</w:t>
      </w:r>
      <w:r w:rsidRPr="00F75F53">
        <w:rPr>
          <w:rFonts w:ascii="Times New Roman" w:hAnsi="Times New Roman"/>
          <w:sz w:val="24"/>
          <w:szCs w:val="24"/>
        </w:rPr>
        <w:t xml:space="preserve"> </w:t>
      </w:r>
    </w:p>
    <w:p w14:paraId="76E555B7" w14:textId="4C3694E9" w:rsidR="00010835" w:rsidRPr="00F75F53" w:rsidRDefault="00010835" w:rsidP="00010835">
      <w:pPr>
        <w:tabs>
          <w:tab w:val="left" w:pos="1985"/>
          <w:tab w:val="left" w:pos="6237"/>
          <w:tab w:val="left" w:pos="8739"/>
        </w:tabs>
        <w:autoSpaceDE w:val="0"/>
        <w:autoSpaceDN w:val="0"/>
        <w:adjustRightInd w:val="0"/>
        <w:ind w:firstLine="6237"/>
        <w:rPr>
          <w:rFonts w:ascii="Times New Roman" w:hAnsi="Times New Roman"/>
          <w:bCs/>
          <w:sz w:val="24"/>
          <w:szCs w:val="24"/>
        </w:rPr>
      </w:pPr>
      <w:r w:rsidRPr="00F75F53">
        <w:rPr>
          <w:rFonts w:ascii="Times New Roman" w:hAnsi="Times New Roman"/>
          <w:bCs/>
          <w:sz w:val="24"/>
          <w:szCs w:val="24"/>
        </w:rPr>
        <w:t>Sutarties Nr. VP1-</w:t>
      </w:r>
    </w:p>
    <w:p w14:paraId="383EF784" w14:textId="242526E3" w:rsidR="00010835" w:rsidRPr="00F75F53" w:rsidRDefault="00010835" w:rsidP="00010835">
      <w:pPr>
        <w:tabs>
          <w:tab w:val="left" w:pos="1985"/>
          <w:tab w:val="left" w:pos="5245"/>
          <w:tab w:val="left" w:pos="8739"/>
        </w:tabs>
        <w:autoSpaceDE w:val="0"/>
        <w:autoSpaceDN w:val="0"/>
        <w:adjustRightInd w:val="0"/>
        <w:ind w:firstLine="6237"/>
        <w:rPr>
          <w:rFonts w:ascii="Times New Roman" w:hAnsi="Times New Roman"/>
          <w:bCs/>
          <w:i/>
          <w:sz w:val="24"/>
          <w:szCs w:val="24"/>
        </w:rPr>
      </w:pPr>
      <w:r w:rsidRPr="00F75F53">
        <w:rPr>
          <w:rFonts w:ascii="Times New Roman" w:hAnsi="Times New Roman"/>
          <w:bCs/>
          <w:sz w:val="24"/>
          <w:szCs w:val="24"/>
        </w:rPr>
        <w:t>2 priedas</w:t>
      </w:r>
    </w:p>
    <w:p w14:paraId="30AE6BE9" w14:textId="77777777" w:rsidR="00010835" w:rsidRPr="00F75F53" w:rsidRDefault="00010835" w:rsidP="00010835">
      <w:pPr>
        <w:tabs>
          <w:tab w:val="left" w:pos="1985"/>
          <w:tab w:val="left" w:pos="5245"/>
          <w:tab w:val="left" w:pos="8739"/>
        </w:tabs>
        <w:autoSpaceDE w:val="0"/>
        <w:autoSpaceDN w:val="0"/>
        <w:adjustRightInd w:val="0"/>
        <w:rPr>
          <w:rFonts w:ascii="Times New Roman" w:hAnsi="Times New Roman"/>
          <w:bCs/>
          <w:i/>
          <w:sz w:val="24"/>
          <w:szCs w:val="24"/>
        </w:rPr>
      </w:pPr>
    </w:p>
    <w:p w14:paraId="37180C5E" w14:textId="77777777" w:rsidR="00010835" w:rsidRPr="00F75F53" w:rsidRDefault="00010835" w:rsidP="00A35054">
      <w:pPr>
        <w:tabs>
          <w:tab w:val="left" w:pos="1985"/>
          <w:tab w:val="left" w:pos="5245"/>
          <w:tab w:val="left" w:pos="8739"/>
        </w:tabs>
        <w:autoSpaceDE w:val="0"/>
        <w:autoSpaceDN w:val="0"/>
        <w:adjustRightInd w:val="0"/>
        <w:jc w:val="center"/>
        <w:rPr>
          <w:rFonts w:ascii="Times New Roman" w:hAnsi="Times New Roman"/>
          <w:bCs/>
          <w:i/>
          <w:sz w:val="24"/>
          <w:szCs w:val="24"/>
        </w:rPr>
      </w:pPr>
    </w:p>
    <w:p w14:paraId="023B4004" w14:textId="399CAF5A" w:rsidR="00A35054" w:rsidRPr="00F75F53" w:rsidRDefault="00A35054" w:rsidP="00A35054">
      <w:pPr>
        <w:tabs>
          <w:tab w:val="left" w:pos="1985"/>
          <w:tab w:val="left" w:pos="5245"/>
          <w:tab w:val="left" w:pos="8739"/>
        </w:tabs>
        <w:autoSpaceDE w:val="0"/>
        <w:autoSpaceDN w:val="0"/>
        <w:adjustRightInd w:val="0"/>
        <w:jc w:val="center"/>
        <w:rPr>
          <w:rFonts w:ascii="Times New Roman" w:hAnsi="Times New Roman"/>
          <w:bCs/>
          <w:i/>
          <w:sz w:val="24"/>
          <w:szCs w:val="24"/>
        </w:rPr>
      </w:pPr>
      <w:r w:rsidRPr="00F75F53">
        <w:rPr>
          <w:rFonts w:ascii="Times New Roman" w:hAnsi="Times New Roman"/>
          <w:bCs/>
          <w:i/>
          <w:sz w:val="24"/>
          <w:szCs w:val="24"/>
        </w:rPr>
        <w:t>(Paslaug</w:t>
      </w:r>
      <w:r w:rsidR="002749A1" w:rsidRPr="00F75F53">
        <w:rPr>
          <w:rFonts w:ascii="Times New Roman" w:hAnsi="Times New Roman"/>
          <w:bCs/>
          <w:i/>
          <w:sz w:val="24"/>
          <w:szCs w:val="24"/>
        </w:rPr>
        <w:t>ų</w:t>
      </w:r>
      <w:r w:rsidRPr="00F75F53">
        <w:rPr>
          <w:rFonts w:ascii="Times New Roman" w:hAnsi="Times New Roman"/>
          <w:bCs/>
          <w:i/>
          <w:sz w:val="24"/>
          <w:szCs w:val="24"/>
        </w:rPr>
        <w:t xml:space="preserve"> teikėjo pasiūlymas)</w:t>
      </w:r>
    </w:p>
    <w:p w14:paraId="361377F3" w14:textId="77777777" w:rsidR="00A712AF" w:rsidRPr="00F75F53" w:rsidRDefault="00A712AF" w:rsidP="005B3C68">
      <w:pPr>
        <w:tabs>
          <w:tab w:val="left" w:pos="1985"/>
          <w:tab w:val="left" w:pos="5245"/>
          <w:tab w:val="left" w:pos="8739"/>
        </w:tabs>
        <w:autoSpaceDE w:val="0"/>
        <w:autoSpaceDN w:val="0"/>
        <w:adjustRightInd w:val="0"/>
        <w:rPr>
          <w:rFonts w:ascii="Times New Roman" w:hAnsi="Times New Roman"/>
          <w:bCs/>
        </w:rPr>
      </w:pPr>
    </w:p>
    <w:p w14:paraId="23ED7C59" w14:textId="77777777" w:rsidR="00A712AF" w:rsidRPr="00F75F53"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8C82F5B" w14:textId="77777777" w:rsidR="00A712AF" w:rsidRPr="00F75F53"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2CDABC5" w14:textId="77777777" w:rsidR="00A712AF" w:rsidRPr="00F75F53"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7438C1F" w14:textId="77777777" w:rsidR="00A712AF" w:rsidRPr="00F75F53"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456335C9" w14:textId="77777777" w:rsidR="00A712AF" w:rsidRPr="00F75F53"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0A134686" w14:textId="77777777" w:rsidR="00A712AF" w:rsidRPr="00F75F53"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208548BD" w14:textId="2E6EA103" w:rsidR="00010835" w:rsidRPr="00F75F53" w:rsidRDefault="00010835">
      <w:pPr>
        <w:spacing w:after="200" w:line="276" w:lineRule="auto"/>
        <w:rPr>
          <w:rFonts w:ascii="Times New Roman" w:hAnsi="Times New Roman"/>
          <w:bCs/>
        </w:rPr>
      </w:pPr>
      <w:r w:rsidRPr="00F75F53">
        <w:rPr>
          <w:rFonts w:ascii="Times New Roman" w:hAnsi="Times New Roman"/>
          <w:bCs/>
        </w:rPr>
        <w:br w:type="page"/>
      </w:r>
    </w:p>
    <w:p w14:paraId="40038352" w14:textId="58568BC7" w:rsidR="00010835" w:rsidRPr="00F75F53" w:rsidRDefault="00010835" w:rsidP="00010835">
      <w:pPr>
        <w:tabs>
          <w:tab w:val="left" w:pos="1985"/>
          <w:tab w:val="left" w:pos="5245"/>
          <w:tab w:val="left" w:pos="8739"/>
        </w:tabs>
        <w:autoSpaceDE w:val="0"/>
        <w:autoSpaceDN w:val="0"/>
        <w:adjustRightInd w:val="0"/>
        <w:ind w:left="6237"/>
        <w:rPr>
          <w:rFonts w:ascii="Times New Roman" w:hAnsi="Times New Roman"/>
          <w:bCs/>
          <w:sz w:val="24"/>
          <w:szCs w:val="24"/>
        </w:rPr>
      </w:pPr>
      <w:r w:rsidRPr="00F75F53">
        <w:rPr>
          <w:rFonts w:ascii="Times New Roman" w:hAnsi="Times New Roman"/>
          <w:bCs/>
          <w:sz w:val="24"/>
          <w:szCs w:val="24"/>
        </w:rPr>
        <w:lastRenderedPageBreak/>
        <w:t>202</w:t>
      </w:r>
      <w:r w:rsidR="00846FCB">
        <w:rPr>
          <w:rFonts w:ascii="Times New Roman" w:hAnsi="Times New Roman"/>
          <w:bCs/>
          <w:sz w:val="24"/>
          <w:szCs w:val="24"/>
        </w:rPr>
        <w:t>5</w:t>
      </w:r>
      <w:r w:rsidRPr="00F75F53">
        <w:rPr>
          <w:rFonts w:ascii="Times New Roman" w:hAnsi="Times New Roman"/>
          <w:bCs/>
          <w:sz w:val="24"/>
          <w:szCs w:val="24"/>
        </w:rPr>
        <w:t xml:space="preserve"> m.                        d.</w:t>
      </w:r>
      <w:r w:rsidRPr="00F75F53">
        <w:rPr>
          <w:rFonts w:ascii="Times New Roman" w:hAnsi="Times New Roman"/>
          <w:sz w:val="24"/>
          <w:szCs w:val="24"/>
        </w:rPr>
        <w:t xml:space="preserve"> </w:t>
      </w:r>
    </w:p>
    <w:p w14:paraId="61D1C664" w14:textId="77777777" w:rsidR="00010835" w:rsidRPr="00F75F53" w:rsidRDefault="00010835" w:rsidP="00010835">
      <w:pPr>
        <w:tabs>
          <w:tab w:val="left" w:pos="1985"/>
          <w:tab w:val="left" w:pos="6237"/>
          <w:tab w:val="left" w:pos="8739"/>
        </w:tabs>
        <w:autoSpaceDE w:val="0"/>
        <w:autoSpaceDN w:val="0"/>
        <w:adjustRightInd w:val="0"/>
        <w:rPr>
          <w:rFonts w:ascii="Times New Roman" w:hAnsi="Times New Roman"/>
          <w:bCs/>
          <w:sz w:val="24"/>
          <w:szCs w:val="24"/>
        </w:rPr>
      </w:pPr>
      <w:r w:rsidRPr="00F75F53">
        <w:rPr>
          <w:rFonts w:ascii="Times New Roman" w:hAnsi="Times New Roman"/>
          <w:bCs/>
          <w:sz w:val="24"/>
          <w:szCs w:val="24"/>
        </w:rPr>
        <w:tab/>
      </w:r>
      <w:r w:rsidRPr="00F75F53">
        <w:rPr>
          <w:rFonts w:ascii="Times New Roman" w:hAnsi="Times New Roman"/>
          <w:bCs/>
          <w:sz w:val="24"/>
          <w:szCs w:val="24"/>
        </w:rPr>
        <w:tab/>
        <w:t>Sutarties Nr. VP1-</w:t>
      </w:r>
    </w:p>
    <w:p w14:paraId="47B4CFDB" w14:textId="77777777" w:rsidR="00010835" w:rsidRPr="00F75F53" w:rsidRDefault="00010835" w:rsidP="00010835">
      <w:pPr>
        <w:tabs>
          <w:tab w:val="left" w:pos="1985"/>
          <w:tab w:val="left" w:pos="5245"/>
        </w:tabs>
        <w:autoSpaceDE w:val="0"/>
        <w:autoSpaceDN w:val="0"/>
        <w:adjustRightInd w:val="0"/>
        <w:ind w:left="993" w:firstLine="5244"/>
        <w:rPr>
          <w:rFonts w:ascii="Times New Roman" w:hAnsi="Times New Roman"/>
          <w:bCs/>
          <w:sz w:val="24"/>
          <w:szCs w:val="24"/>
        </w:rPr>
      </w:pPr>
      <w:r w:rsidRPr="00F75F53">
        <w:rPr>
          <w:rFonts w:ascii="Times New Roman" w:hAnsi="Times New Roman"/>
          <w:bCs/>
          <w:sz w:val="24"/>
          <w:szCs w:val="24"/>
        </w:rPr>
        <w:t>3 priedas</w:t>
      </w:r>
    </w:p>
    <w:p w14:paraId="7E96E31D" w14:textId="77777777" w:rsidR="00010835" w:rsidRPr="00F75F53" w:rsidRDefault="00010835" w:rsidP="00010835">
      <w:pPr>
        <w:ind w:right="142"/>
        <w:rPr>
          <w:rFonts w:ascii="Times New Roman" w:eastAsiaTheme="minorHAnsi" w:hAnsi="Times New Roman"/>
          <w:b/>
        </w:rPr>
      </w:pPr>
    </w:p>
    <w:p w14:paraId="7D93D893" w14:textId="77777777" w:rsidR="00010835" w:rsidRPr="00F75F53" w:rsidRDefault="00010835" w:rsidP="00010835">
      <w:pPr>
        <w:tabs>
          <w:tab w:val="left" w:pos="720"/>
          <w:tab w:val="left" w:pos="864"/>
          <w:tab w:val="left" w:pos="1350"/>
          <w:tab w:val="left" w:pos="4536"/>
        </w:tabs>
        <w:ind w:left="4678" w:right="-1"/>
        <w:rPr>
          <w:rFonts w:ascii="Times New Roman" w:eastAsia="Times New Roman" w:hAnsi="Times New Roman"/>
          <w:bCs/>
        </w:rPr>
      </w:pPr>
    </w:p>
    <w:p w14:paraId="2BE88826" w14:textId="77777777" w:rsidR="00010835" w:rsidRPr="00F75F53" w:rsidRDefault="00010835" w:rsidP="00010835">
      <w:pPr>
        <w:jc w:val="center"/>
        <w:rPr>
          <w:rFonts w:ascii="Times New Roman" w:hAnsi="Times New Roman"/>
          <w:sz w:val="24"/>
          <w:szCs w:val="24"/>
        </w:rPr>
      </w:pPr>
      <w:r w:rsidRPr="00F75F53">
        <w:rPr>
          <w:rFonts w:ascii="Times New Roman" w:hAnsi="Times New Roman"/>
        </w:rPr>
        <w:t>(</w:t>
      </w:r>
      <w:r w:rsidRPr="00F75F53">
        <w:rPr>
          <w:rFonts w:ascii="Times New Roman" w:hAnsi="Times New Roman"/>
          <w:i/>
          <w:sz w:val="24"/>
          <w:szCs w:val="24"/>
        </w:rPr>
        <w:t>Paslaugų perdavimo–priėmimo akto pavyzdinė forma</w:t>
      </w:r>
      <w:r w:rsidRPr="00F75F53">
        <w:rPr>
          <w:rFonts w:ascii="Times New Roman" w:hAnsi="Times New Roman"/>
          <w:sz w:val="24"/>
          <w:szCs w:val="24"/>
        </w:rPr>
        <w:t>)</w:t>
      </w:r>
    </w:p>
    <w:p w14:paraId="12BBE051" w14:textId="77777777" w:rsidR="00010835" w:rsidRPr="00F75F53" w:rsidRDefault="00010835" w:rsidP="00010835">
      <w:pPr>
        <w:rPr>
          <w:rFonts w:ascii="Times New Roman" w:hAnsi="Times New Roman"/>
          <w:sz w:val="24"/>
          <w:szCs w:val="24"/>
        </w:rPr>
      </w:pPr>
    </w:p>
    <w:p w14:paraId="4C9933FB" w14:textId="77777777" w:rsidR="00010835" w:rsidRPr="00F75F53" w:rsidRDefault="00010835" w:rsidP="00010835">
      <w:pPr>
        <w:jc w:val="center"/>
        <w:outlineLvl w:val="0"/>
        <w:rPr>
          <w:rFonts w:ascii="Times New Roman" w:hAnsi="Times New Roman"/>
          <w:sz w:val="24"/>
          <w:szCs w:val="24"/>
        </w:rPr>
      </w:pPr>
      <w:r w:rsidRPr="00F75F53">
        <w:rPr>
          <w:rFonts w:ascii="Times New Roman" w:hAnsi="Times New Roman"/>
          <w:b/>
          <w:sz w:val="24"/>
          <w:szCs w:val="24"/>
        </w:rPr>
        <w:t xml:space="preserve">PASLAUGŲ PERDAVIMO–PRIĖMIMO AKTAS </w:t>
      </w:r>
    </w:p>
    <w:p w14:paraId="2C6BF2A3" w14:textId="77777777" w:rsidR="00010835" w:rsidRPr="00F75F53" w:rsidRDefault="00010835" w:rsidP="00010835">
      <w:pPr>
        <w:tabs>
          <w:tab w:val="left" w:pos="0"/>
          <w:tab w:val="left" w:pos="709"/>
        </w:tabs>
        <w:ind w:right="50" w:firstLine="567"/>
        <w:jc w:val="center"/>
        <w:rPr>
          <w:rFonts w:ascii="Times New Roman" w:hAnsi="Times New Roman"/>
          <w:sz w:val="24"/>
          <w:szCs w:val="24"/>
        </w:rPr>
      </w:pPr>
      <w:r w:rsidRPr="00F75F53">
        <w:rPr>
          <w:rFonts w:ascii="Times New Roman" w:hAnsi="Times New Roman"/>
          <w:sz w:val="24"/>
          <w:szCs w:val="24"/>
        </w:rPr>
        <w:t>_________</w:t>
      </w:r>
    </w:p>
    <w:p w14:paraId="44481182" w14:textId="77777777" w:rsidR="00010835" w:rsidRPr="00F75F53" w:rsidRDefault="00010835" w:rsidP="00010835">
      <w:pPr>
        <w:tabs>
          <w:tab w:val="left" w:pos="0"/>
          <w:tab w:val="left" w:pos="709"/>
        </w:tabs>
        <w:ind w:right="50" w:firstLine="567"/>
        <w:jc w:val="center"/>
        <w:rPr>
          <w:rFonts w:ascii="Times New Roman" w:hAnsi="Times New Roman"/>
          <w:i/>
          <w:sz w:val="24"/>
          <w:szCs w:val="24"/>
        </w:rPr>
      </w:pPr>
      <w:r w:rsidRPr="00F75F53">
        <w:rPr>
          <w:rFonts w:ascii="Times New Roman" w:hAnsi="Times New Roman"/>
          <w:i/>
          <w:sz w:val="24"/>
          <w:szCs w:val="24"/>
        </w:rPr>
        <w:t>(data)</w:t>
      </w:r>
    </w:p>
    <w:p w14:paraId="1BD48E35" w14:textId="77777777" w:rsidR="00010835" w:rsidRPr="00F75F53" w:rsidRDefault="00010835" w:rsidP="00010835">
      <w:pPr>
        <w:tabs>
          <w:tab w:val="left" w:pos="0"/>
          <w:tab w:val="left" w:pos="709"/>
        </w:tabs>
        <w:ind w:right="50" w:firstLine="567"/>
        <w:jc w:val="center"/>
        <w:rPr>
          <w:rFonts w:ascii="Times New Roman" w:hAnsi="Times New Roman"/>
          <w:sz w:val="24"/>
          <w:szCs w:val="24"/>
        </w:rPr>
      </w:pPr>
      <w:r w:rsidRPr="00F75F53">
        <w:rPr>
          <w:rFonts w:ascii="Times New Roman" w:hAnsi="Times New Roman"/>
          <w:sz w:val="24"/>
          <w:szCs w:val="24"/>
        </w:rPr>
        <w:t>Vilnius</w:t>
      </w:r>
    </w:p>
    <w:p w14:paraId="446042E6" w14:textId="77777777" w:rsidR="00010835" w:rsidRPr="00F75F53" w:rsidRDefault="00010835" w:rsidP="00010835">
      <w:pPr>
        <w:tabs>
          <w:tab w:val="left" w:pos="0"/>
          <w:tab w:val="left" w:pos="709"/>
        </w:tabs>
        <w:ind w:right="50" w:firstLine="567"/>
        <w:jc w:val="center"/>
        <w:rPr>
          <w:rFonts w:ascii="Times New Roman" w:hAnsi="Times New Roman"/>
          <w:sz w:val="24"/>
          <w:szCs w:val="24"/>
        </w:rPr>
      </w:pPr>
    </w:p>
    <w:p w14:paraId="3BF33B82" w14:textId="06880EC8" w:rsidR="00010835" w:rsidRDefault="00010835" w:rsidP="00010835">
      <w:pPr>
        <w:ind w:left="-16" w:right="-145" w:firstLine="725"/>
        <w:jc w:val="both"/>
        <w:rPr>
          <w:rFonts w:ascii="Times New Roman" w:hAnsi="Times New Roman"/>
          <w:sz w:val="24"/>
          <w:szCs w:val="24"/>
        </w:rPr>
      </w:pPr>
      <w:r w:rsidRPr="00F75F53">
        <w:rPr>
          <w:rFonts w:ascii="Times New Roman" w:hAnsi="Times New Roman"/>
          <w:sz w:val="24"/>
          <w:szCs w:val="24"/>
        </w:rPr>
        <w:t xml:space="preserve">Vadovaudamiesi </w:t>
      </w:r>
      <w:r w:rsidRPr="00F75F53">
        <w:rPr>
          <w:rFonts w:ascii="Times New Roman" w:hAnsi="Times New Roman"/>
          <w:i/>
          <w:sz w:val="24"/>
          <w:szCs w:val="24"/>
        </w:rPr>
        <w:t>(nurodoma sutarties sudarymo data)</w:t>
      </w:r>
      <w:r w:rsidRPr="00F75F53">
        <w:rPr>
          <w:rFonts w:ascii="Times New Roman" w:hAnsi="Times New Roman"/>
          <w:sz w:val="24"/>
          <w:szCs w:val="24"/>
        </w:rPr>
        <w:t xml:space="preserve"> Šeimos kortelės dienos renginio organizavimo paslaugų viešojo pirkimo</w:t>
      </w:r>
      <w:r w:rsidR="00FF2A2B">
        <w:rPr>
          <w:rFonts w:ascii="Times New Roman" w:hAnsi="Times New Roman"/>
          <w:sz w:val="24"/>
          <w:szCs w:val="24"/>
        </w:rPr>
        <w:t>–</w:t>
      </w:r>
      <w:r w:rsidRPr="00F75F53">
        <w:rPr>
          <w:rFonts w:ascii="Times New Roman" w:hAnsi="Times New Roman"/>
          <w:sz w:val="24"/>
          <w:szCs w:val="24"/>
        </w:rPr>
        <w:t xml:space="preserve">pardavimo sutartimi Nr. </w:t>
      </w:r>
      <w:r w:rsidRPr="00F75F53">
        <w:rPr>
          <w:rFonts w:ascii="Times New Roman" w:hAnsi="Times New Roman"/>
          <w:i/>
          <w:sz w:val="24"/>
          <w:szCs w:val="24"/>
        </w:rPr>
        <w:t>(nurodomas sutarties numeris)</w:t>
      </w:r>
      <w:r w:rsidRPr="00F75F53">
        <w:rPr>
          <w:rFonts w:ascii="Times New Roman" w:hAnsi="Times New Roman"/>
          <w:sz w:val="24"/>
          <w:szCs w:val="24"/>
        </w:rPr>
        <w:t xml:space="preserve"> (toliau – Sutartis),  ___________________(</w:t>
      </w:r>
      <w:r w:rsidRPr="00F75F53">
        <w:rPr>
          <w:rFonts w:ascii="Times New Roman" w:hAnsi="Times New Roman"/>
          <w:i/>
          <w:sz w:val="24"/>
          <w:szCs w:val="24"/>
        </w:rPr>
        <w:t>Paslaugų teikėjo pavadinimas</w:t>
      </w:r>
      <w:r w:rsidRPr="00F75F53">
        <w:rPr>
          <w:rFonts w:ascii="Times New Roman" w:hAnsi="Times New Roman"/>
          <w:sz w:val="24"/>
          <w:szCs w:val="24"/>
        </w:rPr>
        <w:t xml:space="preserve">) (toliau – Paslaugų teikėjas), atstovaujama </w:t>
      </w:r>
      <w:r w:rsidRPr="00F75F53">
        <w:rPr>
          <w:rFonts w:ascii="Times New Roman" w:hAnsi="Times New Roman"/>
          <w:i/>
          <w:sz w:val="24"/>
          <w:szCs w:val="24"/>
        </w:rPr>
        <w:t>(pareigos, vardas, pavardė),</w:t>
      </w:r>
      <w:r w:rsidRPr="00F75F53">
        <w:rPr>
          <w:rFonts w:ascii="Times New Roman" w:hAnsi="Times New Roman"/>
          <w:sz w:val="24"/>
          <w:szCs w:val="24"/>
        </w:rPr>
        <w:t xml:space="preserve"> </w:t>
      </w:r>
      <w:r w:rsidRPr="00F75F53">
        <w:rPr>
          <w:rFonts w:ascii="Times New Roman" w:hAnsi="Times New Roman"/>
          <w:color w:val="000000"/>
          <w:spacing w:val="-1"/>
          <w:sz w:val="24"/>
          <w:szCs w:val="24"/>
        </w:rPr>
        <w:t>veikiančio (-</w:t>
      </w:r>
      <w:proofErr w:type="spellStart"/>
      <w:r w:rsidRPr="00F75F53">
        <w:rPr>
          <w:rFonts w:ascii="Times New Roman" w:hAnsi="Times New Roman"/>
          <w:color w:val="000000"/>
          <w:spacing w:val="-1"/>
          <w:sz w:val="24"/>
          <w:szCs w:val="24"/>
        </w:rPr>
        <w:t>ios</w:t>
      </w:r>
      <w:proofErr w:type="spellEnd"/>
      <w:r w:rsidRPr="00F75F53">
        <w:rPr>
          <w:rFonts w:ascii="Times New Roman" w:hAnsi="Times New Roman"/>
          <w:color w:val="000000"/>
          <w:spacing w:val="-1"/>
          <w:sz w:val="24"/>
          <w:szCs w:val="24"/>
        </w:rPr>
        <w:t xml:space="preserve">) pagal </w:t>
      </w:r>
      <w:r w:rsidRPr="00F75F53">
        <w:rPr>
          <w:rFonts w:ascii="Times New Roman" w:hAnsi="Times New Roman"/>
          <w:i/>
          <w:color w:val="000000"/>
          <w:spacing w:val="-1"/>
          <w:sz w:val="24"/>
          <w:szCs w:val="24"/>
        </w:rPr>
        <w:t>(</w:t>
      </w:r>
      <w:r w:rsidRPr="00F75F53">
        <w:rPr>
          <w:rFonts w:ascii="Times New Roman" w:hAnsi="Times New Roman"/>
          <w:i/>
          <w:sz w:val="24"/>
          <w:szCs w:val="24"/>
        </w:rPr>
        <w:t xml:space="preserve">atstovavimo pagrindas) </w:t>
      </w:r>
      <w:r w:rsidRPr="00F75F53">
        <w:rPr>
          <w:rFonts w:ascii="Times New Roman" w:hAnsi="Times New Roman"/>
          <w:sz w:val="24"/>
          <w:szCs w:val="24"/>
        </w:rPr>
        <w:t>perduoda,</w:t>
      </w:r>
      <w:r w:rsidRPr="00F75F53">
        <w:rPr>
          <w:rFonts w:ascii="Times New Roman" w:hAnsi="Times New Roman"/>
          <w:i/>
          <w:sz w:val="24"/>
          <w:szCs w:val="24"/>
        </w:rPr>
        <w:t xml:space="preserve"> </w:t>
      </w:r>
      <w:r w:rsidRPr="00F75F53">
        <w:rPr>
          <w:rFonts w:ascii="Times New Roman" w:hAnsi="Times New Roman"/>
          <w:sz w:val="24"/>
          <w:szCs w:val="24"/>
        </w:rPr>
        <w:t xml:space="preserve">o </w:t>
      </w:r>
      <w:r w:rsidRPr="00F75F53">
        <w:rPr>
          <w:rFonts w:ascii="Times New Roman" w:hAnsi="Times New Roman"/>
          <w:bCs/>
          <w:sz w:val="24"/>
          <w:szCs w:val="24"/>
        </w:rPr>
        <w:t>Socialinių paslaugų priežiūros departamentas prie Socialinės apsaugos ir darbo ministerijos</w:t>
      </w:r>
      <w:r w:rsidRPr="00F75F53">
        <w:rPr>
          <w:rFonts w:ascii="Times New Roman" w:hAnsi="Times New Roman"/>
          <w:sz w:val="24"/>
          <w:szCs w:val="24"/>
        </w:rPr>
        <w:t xml:space="preserve"> (toliau – Pirkėjas), atstovaujamas </w:t>
      </w:r>
      <w:r w:rsidRPr="00F75F53">
        <w:rPr>
          <w:rFonts w:ascii="Times New Roman" w:hAnsi="Times New Roman"/>
          <w:i/>
          <w:sz w:val="24"/>
          <w:szCs w:val="24"/>
        </w:rPr>
        <w:t>(pareigos, vardas, pavardė),</w:t>
      </w:r>
      <w:r w:rsidRPr="00F75F53">
        <w:rPr>
          <w:rFonts w:ascii="Times New Roman" w:hAnsi="Times New Roman"/>
          <w:sz w:val="24"/>
          <w:szCs w:val="24"/>
        </w:rPr>
        <w:t xml:space="preserve"> </w:t>
      </w:r>
      <w:r w:rsidRPr="00F75F53">
        <w:rPr>
          <w:rFonts w:ascii="Times New Roman" w:hAnsi="Times New Roman"/>
          <w:color w:val="000000"/>
          <w:spacing w:val="-1"/>
          <w:sz w:val="24"/>
          <w:szCs w:val="24"/>
        </w:rPr>
        <w:t>veikiančio (-</w:t>
      </w:r>
      <w:proofErr w:type="spellStart"/>
      <w:r w:rsidRPr="00F75F53">
        <w:rPr>
          <w:rFonts w:ascii="Times New Roman" w:hAnsi="Times New Roman"/>
          <w:color w:val="000000"/>
          <w:spacing w:val="-1"/>
          <w:sz w:val="24"/>
          <w:szCs w:val="24"/>
        </w:rPr>
        <w:t>ios</w:t>
      </w:r>
      <w:proofErr w:type="spellEnd"/>
      <w:r w:rsidRPr="00F75F53">
        <w:rPr>
          <w:rFonts w:ascii="Times New Roman" w:hAnsi="Times New Roman"/>
          <w:color w:val="000000"/>
          <w:spacing w:val="-1"/>
          <w:sz w:val="24"/>
          <w:szCs w:val="24"/>
        </w:rPr>
        <w:t>) pagal (</w:t>
      </w:r>
      <w:r w:rsidRPr="00F75F53">
        <w:rPr>
          <w:rFonts w:ascii="Times New Roman" w:hAnsi="Times New Roman"/>
          <w:i/>
          <w:sz w:val="24"/>
          <w:szCs w:val="24"/>
        </w:rPr>
        <w:t>atstovavimo pagrindas)</w:t>
      </w:r>
      <w:r w:rsidRPr="00F75F53">
        <w:rPr>
          <w:rFonts w:ascii="Times New Roman" w:hAnsi="Times New Roman"/>
          <w:color w:val="000000"/>
          <w:spacing w:val="-1"/>
          <w:sz w:val="24"/>
          <w:szCs w:val="24"/>
        </w:rPr>
        <w:t xml:space="preserve">, </w:t>
      </w:r>
      <w:r w:rsidRPr="00F75F53">
        <w:rPr>
          <w:rFonts w:ascii="Times New Roman" w:hAnsi="Times New Roman"/>
          <w:sz w:val="24"/>
          <w:szCs w:val="24"/>
        </w:rPr>
        <w:t>priima šias tinkamai suteiktas paslaugas:</w:t>
      </w:r>
    </w:p>
    <w:p w14:paraId="534B08B8" w14:textId="77777777" w:rsidR="0027651A" w:rsidRDefault="0027651A" w:rsidP="00010835">
      <w:pPr>
        <w:ind w:left="-16" w:right="-145" w:firstLine="725"/>
        <w:jc w:val="both"/>
        <w:rPr>
          <w:rFonts w:ascii="Times New Roman" w:hAnsi="Times New Roman"/>
          <w:sz w:val="24"/>
          <w:szCs w:val="24"/>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20" w:firstRow="1" w:lastRow="0" w:firstColumn="0" w:lastColumn="0" w:noHBand="0" w:noVBand="0"/>
      </w:tblPr>
      <w:tblGrid>
        <w:gridCol w:w="534"/>
        <w:gridCol w:w="5420"/>
        <w:gridCol w:w="992"/>
        <w:gridCol w:w="850"/>
        <w:gridCol w:w="1276"/>
        <w:gridCol w:w="1418"/>
      </w:tblGrid>
      <w:tr w:rsidR="0027651A" w:rsidRPr="00FC227E" w14:paraId="220B29BC" w14:textId="77777777" w:rsidTr="00E9698C">
        <w:trPr>
          <w:cantSplit/>
          <w:jc w:val="center"/>
        </w:trPr>
        <w:tc>
          <w:tcPr>
            <w:tcW w:w="534" w:type="dxa"/>
            <w:shd w:val="clear" w:color="auto" w:fill="FFFFFF" w:themeFill="background1"/>
            <w:vAlign w:val="center"/>
          </w:tcPr>
          <w:p w14:paraId="31C929B9" w14:textId="77777777" w:rsidR="0027651A" w:rsidRPr="00FC227E"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bCs/>
                <w:sz w:val="24"/>
                <w:szCs w:val="24"/>
              </w:rPr>
            </w:pPr>
            <w:r w:rsidRPr="00FC227E">
              <w:rPr>
                <w:rFonts w:ascii="Times New Roman" w:hAnsi="Times New Roman"/>
                <w:bCs/>
                <w:sz w:val="24"/>
                <w:szCs w:val="24"/>
              </w:rPr>
              <w:t>Eil.</w:t>
            </w:r>
          </w:p>
          <w:p w14:paraId="0D526BC3" w14:textId="77777777" w:rsidR="0027651A" w:rsidRPr="00FC227E"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bCs/>
                <w:sz w:val="24"/>
                <w:szCs w:val="24"/>
              </w:rPr>
            </w:pPr>
            <w:r w:rsidRPr="00FC227E">
              <w:rPr>
                <w:rFonts w:ascii="Times New Roman" w:hAnsi="Times New Roman"/>
                <w:bCs/>
                <w:sz w:val="24"/>
                <w:szCs w:val="24"/>
              </w:rPr>
              <w:t>Nr.</w:t>
            </w:r>
          </w:p>
        </w:tc>
        <w:tc>
          <w:tcPr>
            <w:tcW w:w="5420" w:type="dxa"/>
            <w:shd w:val="clear" w:color="auto" w:fill="FFFFFF" w:themeFill="background1"/>
            <w:vAlign w:val="center"/>
          </w:tcPr>
          <w:p w14:paraId="2DFCCB3E" w14:textId="77777777" w:rsidR="0027651A" w:rsidRPr="00FC227E" w:rsidRDefault="0027651A" w:rsidP="00E9698C">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jc w:val="center"/>
              <w:rPr>
                <w:rFonts w:ascii="Times New Roman" w:hAnsi="Times New Roman"/>
                <w:bCs/>
                <w:sz w:val="24"/>
                <w:szCs w:val="24"/>
              </w:rPr>
            </w:pPr>
            <w:r w:rsidRPr="00FC227E">
              <w:rPr>
                <w:rFonts w:ascii="Times New Roman" w:hAnsi="Times New Roman"/>
                <w:bCs/>
                <w:sz w:val="24"/>
                <w:szCs w:val="24"/>
              </w:rPr>
              <w:t>Pavadinimas</w:t>
            </w:r>
          </w:p>
        </w:tc>
        <w:tc>
          <w:tcPr>
            <w:tcW w:w="992" w:type="dxa"/>
            <w:vAlign w:val="center"/>
          </w:tcPr>
          <w:p w14:paraId="560DD43A" w14:textId="77777777" w:rsidR="0027651A" w:rsidRPr="00FC227E"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bCs/>
                <w:sz w:val="24"/>
                <w:szCs w:val="24"/>
              </w:rPr>
            </w:pPr>
            <w:r w:rsidRPr="00FC227E">
              <w:rPr>
                <w:rFonts w:ascii="Times New Roman" w:hAnsi="Times New Roman"/>
                <w:bCs/>
                <w:sz w:val="24"/>
                <w:szCs w:val="24"/>
              </w:rPr>
              <w:t>Mat.</w:t>
            </w:r>
          </w:p>
          <w:p w14:paraId="6B939294" w14:textId="77777777" w:rsidR="0027651A" w:rsidRPr="00FC227E"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bCs/>
                <w:sz w:val="24"/>
                <w:szCs w:val="24"/>
              </w:rPr>
            </w:pPr>
            <w:r w:rsidRPr="00FC227E">
              <w:rPr>
                <w:rFonts w:ascii="Times New Roman" w:hAnsi="Times New Roman"/>
                <w:bCs/>
                <w:sz w:val="24"/>
                <w:szCs w:val="24"/>
              </w:rPr>
              <w:t>vnt.</w:t>
            </w:r>
          </w:p>
        </w:tc>
        <w:tc>
          <w:tcPr>
            <w:tcW w:w="850" w:type="dxa"/>
            <w:tcBorders>
              <w:bottom w:val="single" w:sz="4" w:space="0" w:color="auto"/>
            </w:tcBorders>
            <w:vAlign w:val="center"/>
          </w:tcPr>
          <w:p w14:paraId="176B2BFB" w14:textId="77777777" w:rsidR="0027651A" w:rsidRPr="00FC227E"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bCs/>
                <w:sz w:val="24"/>
                <w:szCs w:val="24"/>
              </w:rPr>
            </w:pPr>
            <w:r w:rsidRPr="00FC227E">
              <w:rPr>
                <w:rFonts w:ascii="Times New Roman" w:hAnsi="Times New Roman"/>
                <w:bCs/>
                <w:sz w:val="24"/>
                <w:szCs w:val="24"/>
              </w:rPr>
              <w:t>Kiekis</w:t>
            </w:r>
          </w:p>
        </w:tc>
        <w:tc>
          <w:tcPr>
            <w:tcW w:w="1276" w:type="dxa"/>
            <w:tcBorders>
              <w:bottom w:val="single" w:sz="4" w:space="0" w:color="auto"/>
            </w:tcBorders>
            <w:vAlign w:val="center"/>
          </w:tcPr>
          <w:p w14:paraId="05830B89" w14:textId="77777777" w:rsidR="0027651A" w:rsidRPr="00FC227E" w:rsidRDefault="0027651A" w:rsidP="00E9698C">
            <w:pPr>
              <w:tabs>
                <w:tab w:val="left" w:pos="1450"/>
                <w:tab w:val="left" w:pos="2860"/>
                <w:tab w:val="left" w:pos="3888"/>
                <w:tab w:val="left" w:pos="5185"/>
                <w:tab w:val="left" w:pos="6481"/>
                <w:tab w:val="left" w:pos="7777"/>
                <w:tab w:val="left" w:pos="9072"/>
                <w:tab w:val="left" w:pos="10335"/>
              </w:tabs>
              <w:suppressAutoHyphens/>
              <w:jc w:val="center"/>
              <w:rPr>
                <w:rFonts w:ascii="Times New Roman" w:hAnsi="Times New Roman"/>
                <w:bCs/>
                <w:sz w:val="24"/>
                <w:szCs w:val="24"/>
              </w:rPr>
            </w:pPr>
            <w:r w:rsidRPr="00FC227E">
              <w:rPr>
                <w:rFonts w:ascii="Times New Roman" w:hAnsi="Times New Roman"/>
                <w:bCs/>
                <w:sz w:val="24"/>
                <w:szCs w:val="24"/>
              </w:rPr>
              <w:t xml:space="preserve">Vieneto kaina, </w:t>
            </w:r>
          </w:p>
          <w:p w14:paraId="0F5E47F6" w14:textId="77777777" w:rsidR="0027651A" w:rsidRPr="00FC227E" w:rsidRDefault="0027651A" w:rsidP="00E9698C">
            <w:pPr>
              <w:tabs>
                <w:tab w:val="left" w:pos="1450"/>
                <w:tab w:val="left" w:pos="2860"/>
                <w:tab w:val="left" w:pos="3888"/>
                <w:tab w:val="left" w:pos="5185"/>
                <w:tab w:val="left" w:pos="6481"/>
                <w:tab w:val="left" w:pos="7777"/>
                <w:tab w:val="left" w:pos="9072"/>
                <w:tab w:val="left" w:pos="10335"/>
              </w:tabs>
              <w:suppressAutoHyphens/>
              <w:jc w:val="center"/>
              <w:rPr>
                <w:rFonts w:ascii="Times New Roman" w:hAnsi="Times New Roman"/>
                <w:bCs/>
                <w:sz w:val="24"/>
                <w:szCs w:val="24"/>
              </w:rPr>
            </w:pPr>
            <w:r w:rsidRPr="00FC227E">
              <w:rPr>
                <w:rFonts w:ascii="Times New Roman" w:hAnsi="Times New Roman"/>
                <w:bCs/>
                <w:sz w:val="24"/>
                <w:szCs w:val="24"/>
              </w:rPr>
              <w:t>Eur be PVM</w:t>
            </w:r>
          </w:p>
        </w:tc>
        <w:tc>
          <w:tcPr>
            <w:tcW w:w="1418" w:type="dxa"/>
            <w:tcBorders>
              <w:bottom w:val="single" w:sz="4" w:space="0" w:color="auto"/>
            </w:tcBorders>
            <w:vAlign w:val="center"/>
          </w:tcPr>
          <w:p w14:paraId="2EFB5CE5" w14:textId="77777777" w:rsidR="0027651A" w:rsidRPr="00FC227E" w:rsidRDefault="0027651A" w:rsidP="00E9698C">
            <w:pPr>
              <w:tabs>
                <w:tab w:val="left" w:pos="1123"/>
                <w:tab w:val="left" w:pos="2592"/>
                <w:tab w:val="left" w:pos="3888"/>
                <w:tab w:val="left" w:pos="5185"/>
                <w:tab w:val="left" w:pos="6481"/>
                <w:tab w:val="left" w:pos="7777"/>
                <w:tab w:val="left" w:pos="9072"/>
                <w:tab w:val="left" w:pos="10335"/>
              </w:tabs>
              <w:suppressAutoHyphens/>
              <w:ind w:right="-66"/>
              <w:jc w:val="center"/>
              <w:rPr>
                <w:rFonts w:ascii="Times New Roman" w:hAnsi="Times New Roman"/>
                <w:bCs/>
                <w:sz w:val="24"/>
                <w:szCs w:val="24"/>
              </w:rPr>
            </w:pPr>
            <w:r w:rsidRPr="00FC227E">
              <w:rPr>
                <w:rFonts w:ascii="Times New Roman" w:hAnsi="Times New Roman"/>
                <w:bCs/>
                <w:sz w:val="24"/>
                <w:szCs w:val="24"/>
              </w:rPr>
              <w:t xml:space="preserve">Viso kiekio </w:t>
            </w:r>
          </w:p>
          <w:p w14:paraId="7C277D54" w14:textId="77777777" w:rsidR="0027651A" w:rsidRPr="00FC227E" w:rsidRDefault="0027651A" w:rsidP="00E9698C">
            <w:pPr>
              <w:tabs>
                <w:tab w:val="left" w:pos="1123"/>
                <w:tab w:val="left" w:pos="2592"/>
                <w:tab w:val="left" w:pos="3888"/>
                <w:tab w:val="left" w:pos="5185"/>
                <w:tab w:val="left" w:pos="6481"/>
                <w:tab w:val="left" w:pos="7777"/>
                <w:tab w:val="left" w:pos="9072"/>
                <w:tab w:val="left" w:pos="10335"/>
              </w:tabs>
              <w:suppressAutoHyphens/>
              <w:ind w:right="-66"/>
              <w:jc w:val="center"/>
              <w:rPr>
                <w:rFonts w:ascii="Times New Roman" w:hAnsi="Times New Roman"/>
                <w:bCs/>
                <w:sz w:val="24"/>
                <w:szCs w:val="24"/>
              </w:rPr>
            </w:pPr>
            <w:r w:rsidRPr="00FC227E">
              <w:rPr>
                <w:rFonts w:ascii="Times New Roman" w:hAnsi="Times New Roman"/>
                <w:bCs/>
                <w:sz w:val="24"/>
                <w:szCs w:val="24"/>
              </w:rPr>
              <w:t xml:space="preserve">kaina, </w:t>
            </w:r>
          </w:p>
          <w:p w14:paraId="11FFEBF1" w14:textId="77777777" w:rsidR="0027651A" w:rsidRPr="00FC227E" w:rsidRDefault="0027651A" w:rsidP="00E9698C">
            <w:pPr>
              <w:tabs>
                <w:tab w:val="left" w:pos="1123"/>
                <w:tab w:val="left" w:pos="2592"/>
                <w:tab w:val="left" w:pos="3888"/>
                <w:tab w:val="left" w:pos="5185"/>
                <w:tab w:val="left" w:pos="6481"/>
                <w:tab w:val="left" w:pos="7777"/>
                <w:tab w:val="left" w:pos="9072"/>
                <w:tab w:val="left" w:pos="10335"/>
              </w:tabs>
              <w:suppressAutoHyphens/>
              <w:ind w:right="-66"/>
              <w:jc w:val="center"/>
              <w:rPr>
                <w:rFonts w:ascii="Times New Roman" w:hAnsi="Times New Roman"/>
                <w:bCs/>
                <w:sz w:val="24"/>
                <w:szCs w:val="24"/>
              </w:rPr>
            </w:pPr>
            <w:r w:rsidRPr="00FC227E">
              <w:rPr>
                <w:rFonts w:ascii="Times New Roman" w:hAnsi="Times New Roman"/>
                <w:bCs/>
                <w:sz w:val="24"/>
                <w:szCs w:val="24"/>
              </w:rPr>
              <w:t>Eur be PVM</w:t>
            </w:r>
          </w:p>
        </w:tc>
      </w:tr>
      <w:tr w:rsidR="0027651A" w:rsidRPr="00FC227E" w14:paraId="1C30AE8F" w14:textId="77777777" w:rsidTr="00E9698C">
        <w:trPr>
          <w:cantSplit/>
          <w:trHeight w:val="321"/>
          <w:jc w:val="center"/>
        </w:trPr>
        <w:tc>
          <w:tcPr>
            <w:tcW w:w="10490" w:type="dxa"/>
            <w:gridSpan w:val="6"/>
            <w:shd w:val="clear" w:color="auto" w:fill="D9D9D9" w:themeFill="background1" w:themeFillShade="D9"/>
            <w:vAlign w:val="center"/>
          </w:tcPr>
          <w:p w14:paraId="214CD915" w14:textId="77777777" w:rsidR="0027651A" w:rsidRPr="00FC227E" w:rsidRDefault="0027651A" w:rsidP="0084093D">
            <w:pPr>
              <w:tabs>
                <w:tab w:val="left" w:pos="1276"/>
                <w:tab w:val="left" w:pos="2592"/>
                <w:tab w:val="left" w:pos="3888"/>
                <w:tab w:val="left" w:pos="5185"/>
                <w:tab w:val="left" w:pos="6481"/>
                <w:tab w:val="left" w:pos="7777"/>
                <w:tab w:val="left" w:pos="9072"/>
                <w:tab w:val="left" w:pos="10335"/>
              </w:tabs>
              <w:suppressAutoHyphens/>
              <w:spacing w:before="60" w:after="60"/>
              <w:jc w:val="center"/>
              <w:rPr>
                <w:rFonts w:ascii="Times New Roman" w:hAnsi="Times New Roman"/>
                <w:bCs/>
                <w:sz w:val="24"/>
                <w:szCs w:val="24"/>
              </w:rPr>
            </w:pPr>
            <w:r w:rsidRPr="00FC227E">
              <w:rPr>
                <w:rFonts w:ascii="Times New Roman" w:hAnsi="Times New Roman"/>
                <w:bCs/>
                <w:sz w:val="24"/>
                <w:szCs w:val="24"/>
              </w:rPr>
              <w:t>Šeimos kortelės dienos renginio organizavimo paslaugos, kurias sudaro:</w:t>
            </w:r>
          </w:p>
        </w:tc>
      </w:tr>
      <w:tr w:rsidR="0027651A" w:rsidRPr="00F75F53" w14:paraId="591F7890" w14:textId="77777777" w:rsidTr="00E9698C">
        <w:trPr>
          <w:cantSplit/>
          <w:jc w:val="center"/>
        </w:trPr>
        <w:tc>
          <w:tcPr>
            <w:tcW w:w="534" w:type="dxa"/>
            <w:vAlign w:val="center"/>
          </w:tcPr>
          <w:p w14:paraId="12A552B5"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1.</w:t>
            </w:r>
          </w:p>
        </w:tc>
        <w:tc>
          <w:tcPr>
            <w:tcW w:w="5420" w:type="dxa"/>
            <w:vAlign w:val="center"/>
          </w:tcPr>
          <w:p w14:paraId="6B62AA6A" w14:textId="77777777" w:rsidR="0027651A" w:rsidRPr="00F75F53" w:rsidRDefault="0027651A" w:rsidP="00E9698C">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jc w:val="both"/>
              <w:rPr>
                <w:rFonts w:ascii="Times New Roman" w:hAnsi="Times New Roman"/>
                <w:sz w:val="24"/>
                <w:szCs w:val="24"/>
                <w:lang w:eastAsia="x-none"/>
              </w:rPr>
            </w:pPr>
            <w:r w:rsidRPr="00852AAD">
              <w:rPr>
                <w:rFonts w:ascii="Times New Roman" w:eastAsia="Times New Roman" w:hAnsi="Times New Roman"/>
                <w:lang w:eastAsia="x-none"/>
              </w:rPr>
              <w:t xml:space="preserve"> </w:t>
            </w:r>
            <w:r w:rsidRPr="00272D9C">
              <w:rPr>
                <w:rFonts w:ascii="Times New Roman" w:eastAsia="Times New Roman" w:hAnsi="Times New Roman"/>
                <w:lang w:eastAsia="x-none"/>
              </w:rPr>
              <w:t>Renginio organizavimo ir techninio aptarnavimo paslaugos</w:t>
            </w:r>
          </w:p>
        </w:tc>
        <w:tc>
          <w:tcPr>
            <w:tcW w:w="992" w:type="dxa"/>
            <w:vAlign w:val="center"/>
          </w:tcPr>
          <w:p w14:paraId="43309B58"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kompl</w:t>
            </w:r>
            <w:r w:rsidRPr="00852AAD">
              <w:rPr>
                <w:rFonts w:ascii="Times New Roman" w:eastAsia="Times New Roman" w:hAnsi="Times New Roman"/>
                <w:lang w:eastAsia="lt-LT"/>
              </w:rPr>
              <w:t>.</w:t>
            </w:r>
          </w:p>
        </w:tc>
        <w:tc>
          <w:tcPr>
            <w:tcW w:w="850" w:type="dxa"/>
            <w:tcBorders>
              <w:bottom w:val="single" w:sz="4" w:space="0" w:color="auto"/>
            </w:tcBorders>
            <w:vAlign w:val="center"/>
          </w:tcPr>
          <w:p w14:paraId="3AC45C1B"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1</w:t>
            </w:r>
          </w:p>
        </w:tc>
        <w:tc>
          <w:tcPr>
            <w:tcW w:w="1276" w:type="dxa"/>
            <w:tcBorders>
              <w:bottom w:val="single" w:sz="4" w:space="0" w:color="auto"/>
            </w:tcBorders>
            <w:vAlign w:val="center"/>
          </w:tcPr>
          <w:p w14:paraId="1A0E492F"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bottom w:val="single" w:sz="4" w:space="0" w:color="auto"/>
            </w:tcBorders>
            <w:vAlign w:val="center"/>
          </w:tcPr>
          <w:p w14:paraId="311A4D97"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27651A" w:rsidRPr="00F75F53" w14:paraId="48338102" w14:textId="77777777" w:rsidTr="00E9698C">
        <w:trPr>
          <w:cantSplit/>
          <w:trHeight w:val="557"/>
          <w:jc w:val="center"/>
        </w:trPr>
        <w:tc>
          <w:tcPr>
            <w:tcW w:w="534" w:type="dxa"/>
            <w:vAlign w:val="center"/>
          </w:tcPr>
          <w:p w14:paraId="27611CEE"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2.</w:t>
            </w:r>
          </w:p>
        </w:tc>
        <w:tc>
          <w:tcPr>
            <w:tcW w:w="5420" w:type="dxa"/>
            <w:vAlign w:val="center"/>
          </w:tcPr>
          <w:p w14:paraId="539FB086" w14:textId="77777777" w:rsidR="0027651A" w:rsidRPr="00F75F53" w:rsidRDefault="0027651A" w:rsidP="00E9698C">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68"/>
              <w:jc w:val="both"/>
              <w:rPr>
                <w:rFonts w:ascii="Times New Roman" w:hAnsi="Times New Roman"/>
                <w:sz w:val="24"/>
                <w:szCs w:val="24"/>
                <w:lang w:eastAsia="x-none"/>
              </w:rPr>
            </w:pPr>
            <w:r w:rsidRPr="00852AAD">
              <w:rPr>
                <w:rFonts w:ascii="Times New Roman" w:eastAsia="Times New Roman" w:hAnsi="Times New Roman"/>
                <w:lang w:eastAsia="x-none"/>
              </w:rPr>
              <w:t xml:space="preserve"> Renginio vedėjo, vedėjo asistento, scenarijaus ir programos parengimo paslaugos</w:t>
            </w:r>
          </w:p>
        </w:tc>
        <w:tc>
          <w:tcPr>
            <w:tcW w:w="992" w:type="dxa"/>
            <w:vAlign w:val="center"/>
          </w:tcPr>
          <w:p w14:paraId="3043EB42"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kompl</w:t>
            </w:r>
            <w:r w:rsidRPr="00852AAD">
              <w:rPr>
                <w:rFonts w:ascii="Times New Roman" w:eastAsia="Times New Roman" w:hAnsi="Times New Roman"/>
                <w:lang w:eastAsia="lt-LT"/>
              </w:rPr>
              <w:t>.</w:t>
            </w:r>
          </w:p>
        </w:tc>
        <w:tc>
          <w:tcPr>
            <w:tcW w:w="850" w:type="dxa"/>
            <w:tcBorders>
              <w:bottom w:val="single" w:sz="4" w:space="0" w:color="auto"/>
            </w:tcBorders>
            <w:vAlign w:val="center"/>
          </w:tcPr>
          <w:p w14:paraId="38A51001"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1</w:t>
            </w:r>
          </w:p>
        </w:tc>
        <w:tc>
          <w:tcPr>
            <w:tcW w:w="1276" w:type="dxa"/>
            <w:tcBorders>
              <w:bottom w:val="single" w:sz="4" w:space="0" w:color="auto"/>
            </w:tcBorders>
            <w:vAlign w:val="center"/>
          </w:tcPr>
          <w:p w14:paraId="2F63C5B7"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bottom w:val="single" w:sz="4" w:space="0" w:color="auto"/>
            </w:tcBorders>
            <w:vAlign w:val="center"/>
          </w:tcPr>
          <w:p w14:paraId="21A4BEAC"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27651A" w:rsidRPr="00F75F53" w14:paraId="2D22E2E1" w14:textId="77777777" w:rsidTr="00E9698C">
        <w:trPr>
          <w:cantSplit/>
          <w:trHeight w:val="495"/>
          <w:jc w:val="center"/>
        </w:trPr>
        <w:tc>
          <w:tcPr>
            <w:tcW w:w="534" w:type="dxa"/>
            <w:vAlign w:val="center"/>
          </w:tcPr>
          <w:p w14:paraId="7AE9103A"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3.</w:t>
            </w:r>
          </w:p>
        </w:tc>
        <w:tc>
          <w:tcPr>
            <w:tcW w:w="5420" w:type="dxa"/>
            <w:vAlign w:val="center"/>
          </w:tcPr>
          <w:p w14:paraId="5A206D7E" w14:textId="77777777" w:rsidR="0027651A" w:rsidRPr="00F75F53" w:rsidRDefault="0027651A" w:rsidP="00E9698C">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68"/>
              <w:jc w:val="both"/>
              <w:rPr>
                <w:rFonts w:ascii="Times New Roman" w:hAnsi="Times New Roman"/>
                <w:sz w:val="24"/>
                <w:szCs w:val="24"/>
                <w:lang w:eastAsia="x-none"/>
              </w:rPr>
            </w:pPr>
            <w:r w:rsidRPr="00852AAD">
              <w:rPr>
                <w:rFonts w:ascii="Times New Roman" w:eastAsia="Times New Roman" w:hAnsi="Times New Roman"/>
                <w:lang w:eastAsia="x-none"/>
              </w:rPr>
              <w:t xml:space="preserve"> </w:t>
            </w:r>
            <w:r>
              <w:rPr>
                <w:rFonts w:ascii="Times New Roman" w:eastAsia="Times New Roman" w:hAnsi="Times New Roman"/>
                <w:lang w:eastAsia="x-none"/>
              </w:rPr>
              <w:t>S</w:t>
            </w:r>
            <w:r w:rsidRPr="00272D9C">
              <w:rPr>
                <w:rFonts w:ascii="Times New Roman" w:eastAsia="Times New Roman" w:hAnsi="Times New Roman"/>
                <w:lang w:eastAsia="x-none"/>
              </w:rPr>
              <w:t>alės įrangos nuomos, parengimo ir techninio aptarnavimo paslaugos</w:t>
            </w:r>
          </w:p>
        </w:tc>
        <w:tc>
          <w:tcPr>
            <w:tcW w:w="992" w:type="dxa"/>
            <w:tcBorders>
              <w:bottom w:val="single" w:sz="4" w:space="0" w:color="auto"/>
            </w:tcBorders>
            <w:vAlign w:val="center"/>
          </w:tcPr>
          <w:p w14:paraId="29154E52"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kompl</w:t>
            </w:r>
            <w:r w:rsidRPr="00852AAD">
              <w:rPr>
                <w:rFonts w:ascii="Times New Roman" w:eastAsia="Times New Roman" w:hAnsi="Times New Roman"/>
                <w:lang w:eastAsia="lt-LT"/>
              </w:rPr>
              <w:t>.</w:t>
            </w:r>
          </w:p>
        </w:tc>
        <w:tc>
          <w:tcPr>
            <w:tcW w:w="850" w:type="dxa"/>
            <w:tcBorders>
              <w:bottom w:val="single" w:sz="4" w:space="0" w:color="auto"/>
            </w:tcBorders>
            <w:vAlign w:val="center"/>
          </w:tcPr>
          <w:p w14:paraId="316A6792"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1</w:t>
            </w:r>
          </w:p>
        </w:tc>
        <w:tc>
          <w:tcPr>
            <w:tcW w:w="1276" w:type="dxa"/>
            <w:tcBorders>
              <w:bottom w:val="single" w:sz="4" w:space="0" w:color="auto"/>
            </w:tcBorders>
            <w:vAlign w:val="center"/>
          </w:tcPr>
          <w:p w14:paraId="5A142654"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bottom w:val="single" w:sz="4" w:space="0" w:color="auto"/>
            </w:tcBorders>
            <w:vAlign w:val="center"/>
          </w:tcPr>
          <w:p w14:paraId="520F39A2"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84093D" w:rsidRPr="00F75F53" w14:paraId="1A043665" w14:textId="77777777" w:rsidTr="00182A2E">
        <w:trPr>
          <w:cantSplit/>
          <w:trHeight w:val="430"/>
          <w:jc w:val="center"/>
        </w:trPr>
        <w:tc>
          <w:tcPr>
            <w:tcW w:w="534" w:type="dxa"/>
            <w:shd w:val="clear" w:color="auto" w:fill="D9D9D9" w:themeFill="background1" w:themeFillShade="D9"/>
            <w:vAlign w:val="center"/>
          </w:tcPr>
          <w:p w14:paraId="2E66A236" w14:textId="77777777" w:rsidR="0084093D" w:rsidRPr="00852AAD" w:rsidRDefault="0084093D"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eastAsia="Times New Roman" w:hAnsi="Times New Roman"/>
                <w:lang w:eastAsia="lt-LT"/>
              </w:rPr>
            </w:pPr>
            <w:r>
              <w:rPr>
                <w:rFonts w:ascii="Times New Roman" w:eastAsia="Times New Roman" w:hAnsi="Times New Roman"/>
                <w:lang w:eastAsia="lt-LT"/>
              </w:rPr>
              <w:t>4.</w:t>
            </w:r>
          </w:p>
        </w:tc>
        <w:tc>
          <w:tcPr>
            <w:tcW w:w="9956" w:type="dxa"/>
            <w:gridSpan w:val="5"/>
            <w:tcBorders>
              <w:right w:val="single" w:sz="4" w:space="0" w:color="auto"/>
            </w:tcBorders>
            <w:shd w:val="clear" w:color="auto" w:fill="D9D9D9" w:themeFill="background1" w:themeFillShade="D9"/>
            <w:vAlign w:val="center"/>
          </w:tcPr>
          <w:p w14:paraId="1112D1B8" w14:textId="3D601C27" w:rsidR="0084093D" w:rsidRPr="00F75F53" w:rsidRDefault="0084093D" w:rsidP="0084093D">
            <w:pPr>
              <w:tabs>
                <w:tab w:val="left" w:pos="1276"/>
                <w:tab w:val="left" w:pos="2592"/>
                <w:tab w:val="left" w:pos="3888"/>
                <w:tab w:val="left" w:pos="5185"/>
                <w:tab w:val="left" w:pos="6481"/>
                <w:tab w:val="left" w:pos="7777"/>
                <w:tab w:val="left" w:pos="9072"/>
                <w:tab w:val="left" w:pos="10335"/>
              </w:tabs>
              <w:suppressAutoHyphens/>
              <w:rPr>
                <w:rFonts w:ascii="Times New Roman" w:hAnsi="Times New Roman"/>
                <w:sz w:val="24"/>
                <w:szCs w:val="24"/>
              </w:rPr>
            </w:pPr>
            <w:r>
              <w:rPr>
                <w:rFonts w:ascii="Times New Roman" w:eastAsia="Times New Roman" w:hAnsi="Times New Roman"/>
                <w:lang w:eastAsia="x-none"/>
              </w:rPr>
              <w:t xml:space="preserve"> </w:t>
            </w:r>
            <w:r w:rsidRPr="006A586A">
              <w:rPr>
                <w:rFonts w:ascii="Times New Roman" w:eastAsia="Times New Roman" w:hAnsi="Times New Roman"/>
                <w:lang w:eastAsia="x-none"/>
              </w:rPr>
              <w:t>Renginiui skirtų priemonių gamybos paslaugos:</w:t>
            </w:r>
          </w:p>
        </w:tc>
      </w:tr>
      <w:tr w:rsidR="0027651A" w:rsidRPr="00F75F53" w14:paraId="18A162FB" w14:textId="77777777" w:rsidTr="00462F54">
        <w:trPr>
          <w:cantSplit/>
          <w:trHeight w:val="379"/>
          <w:jc w:val="center"/>
        </w:trPr>
        <w:tc>
          <w:tcPr>
            <w:tcW w:w="534" w:type="dxa"/>
            <w:vAlign w:val="center"/>
          </w:tcPr>
          <w:p w14:paraId="2EA77D29"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4.</w:t>
            </w:r>
            <w:r>
              <w:rPr>
                <w:rFonts w:ascii="Times New Roman" w:eastAsia="Times New Roman" w:hAnsi="Times New Roman"/>
                <w:lang w:eastAsia="lt-LT"/>
              </w:rPr>
              <w:t>1.</w:t>
            </w:r>
          </w:p>
        </w:tc>
        <w:tc>
          <w:tcPr>
            <w:tcW w:w="5420" w:type="dxa"/>
            <w:vAlign w:val="center"/>
          </w:tcPr>
          <w:p w14:paraId="6A7957C6" w14:textId="77777777" w:rsidR="0027651A" w:rsidRPr="00F75F53" w:rsidRDefault="0027651A" w:rsidP="00E9698C">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68"/>
              <w:jc w:val="both"/>
              <w:rPr>
                <w:rFonts w:ascii="Times New Roman" w:hAnsi="Times New Roman"/>
                <w:sz w:val="24"/>
                <w:szCs w:val="24"/>
                <w:lang w:eastAsia="x-none"/>
              </w:rPr>
            </w:pPr>
            <w:r w:rsidRPr="00852AAD">
              <w:rPr>
                <w:rFonts w:ascii="Times New Roman" w:eastAsia="Times New Roman" w:hAnsi="Times New Roman"/>
                <w:lang w:eastAsia="x-none"/>
              </w:rPr>
              <w:t xml:space="preserve"> Renginio kvietimų </w:t>
            </w:r>
            <w:r>
              <w:rPr>
                <w:rFonts w:ascii="Times New Roman" w:eastAsia="Times New Roman" w:hAnsi="Times New Roman"/>
                <w:lang w:eastAsia="x-none"/>
              </w:rPr>
              <w:t>maketavimo</w:t>
            </w:r>
            <w:r w:rsidRPr="00852AAD">
              <w:rPr>
                <w:rFonts w:ascii="Times New Roman" w:eastAsia="Times New Roman" w:hAnsi="Times New Roman"/>
                <w:lang w:eastAsia="x-none"/>
              </w:rPr>
              <w:t xml:space="preserve"> ir gamybos paslauga</w:t>
            </w:r>
          </w:p>
        </w:tc>
        <w:tc>
          <w:tcPr>
            <w:tcW w:w="992" w:type="dxa"/>
            <w:tcBorders>
              <w:top w:val="single" w:sz="4" w:space="0" w:color="auto"/>
            </w:tcBorders>
            <w:vAlign w:val="center"/>
          </w:tcPr>
          <w:p w14:paraId="4C292484"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vnt.</w:t>
            </w:r>
          </w:p>
        </w:tc>
        <w:tc>
          <w:tcPr>
            <w:tcW w:w="850" w:type="dxa"/>
            <w:tcBorders>
              <w:top w:val="single" w:sz="4" w:space="0" w:color="auto"/>
              <w:bottom w:val="single" w:sz="4" w:space="0" w:color="auto"/>
            </w:tcBorders>
            <w:vAlign w:val="center"/>
          </w:tcPr>
          <w:p w14:paraId="616AB0C5"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1</w:t>
            </w:r>
          </w:p>
        </w:tc>
        <w:tc>
          <w:tcPr>
            <w:tcW w:w="1276" w:type="dxa"/>
            <w:tcBorders>
              <w:top w:val="single" w:sz="4" w:space="0" w:color="auto"/>
              <w:bottom w:val="single" w:sz="4" w:space="0" w:color="auto"/>
            </w:tcBorders>
            <w:shd w:val="clear" w:color="auto" w:fill="auto"/>
            <w:vAlign w:val="center"/>
          </w:tcPr>
          <w:p w14:paraId="550C6715"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top w:val="single" w:sz="4" w:space="0" w:color="auto"/>
              <w:bottom w:val="single" w:sz="4" w:space="0" w:color="auto"/>
            </w:tcBorders>
            <w:shd w:val="clear" w:color="auto" w:fill="auto"/>
            <w:vAlign w:val="center"/>
          </w:tcPr>
          <w:p w14:paraId="57DB7196"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27651A" w:rsidRPr="00F75F53" w14:paraId="5B936EEF" w14:textId="77777777" w:rsidTr="00E9698C">
        <w:trPr>
          <w:cantSplit/>
          <w:trHeight w:val="605"/>
          <w:jc w:val="center"/>
        </w:trPr>
        <w:tc>
          <w:tcPr>
            <w:tcW w:w="534" w:type="dxa"/>
            <w:vAlign w:val="center"/>
          </w:tcPr>
          <w:p w14:paraId="025F08B6"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4.2.</w:t>
            </w:r>
          </w:p>
        </w:tc>
        <w:tc>
          <w:tcPr>
            <w:tcW w:w="5420" w:type="dxa"/>
            <w:vAlign w:val="center"/>
          </w:tcPr>
          <w:p w14:paraId="12DDD336" w14:textId="77777777" w:rsidR="0027651A" w:rsidRPr="00F75F53" w:rsidRDefault="0027651A" w:rsidP="00E9698C">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sz w:val="24"/>
                <w:szCs w:val="24"/>
                <w:lang w:eastAsia="x-none"/>
              </w:rPr>
            </w:pPr>
            <w:r>
              <w:rPr>
                <w:rFonts w:ascii="Times New Roman" w:eastAsia="Times New Roman" w:hAnsi="Times New Roman"/>
                <w:lang w:eastAsia="x-none"/>
              </w:rPr>
              <w:t xml:space="preserve"> </w:t>
            </w:r>
            <w:r w:rsidRPr="00852AAD">
              <w:rPr>
                <w:rFonts w:ascii="Times New Roman" w:eastAsia="Times New Roman" w:hAnsi="Times New Roman"/>
                <w:lang w:eastAsia="x-none"/>
              </w:rPr>
              <w:t xml:space="preserve">Renginio </w:t>
            </w:r>
            <w:r>
              <w:rPr>
                <w:rFonts w:ascii="Times New Roman" w:eastAsia="Times New Roman" w:hAnsi="Times New Roman"/>
                <w:lang w:eastAsia="x-none"/>
              </w:rPr>
              <w:t>informacinių nuorodų maketavimo</w:t>
            </w:r>
            <w:r w:rsidRPr="00852AAD">
              <w:rPr>
                <w:rFonts w:ascii="Times New Roman" w:eastAsia="Times New Roman" w:hAnsi="Times New Roman"/>
                <w:lang w:eastAsia="x-none"/>
              </w:rPr>
              <w:t xml:space="preserve"> ir gamybos paslauga</w:t>
            </w:r>
          </w:p>
        </w:tc>
        <w:tc>
          <w:tcPr>
            <w:tcW w:w="992" w:type="dxa"/>
            <w:vAlign w:val="center"/>
          </w:tcPr>
          <w:p w14:paraId="62FC6EB9"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vnt.</w:t>
            </w:r>
          </w:p>
        </w:tc>
        <w:tc>
          <w:tcPr>
            <w:tcW w:w="850" w:type="dxa"/>
            <w:tcBorders>
              <w:bottom w:val="single" w:sz="4" w:space="0" w:color="auto"/>
            </w:tcBorders>
            <w:vAlign w:val="center"/>
          </w:tcPr>
          <w:p w14:paraId="09309138"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6</w:t>
            </w:r>
          </w:p>
        </w:tc>
        <w:tc>
          <w:tcPr>
            <w:tcW w:w="1276" w:type="dxa"/>
            <w:tcBorders>
              <w:bottom w:val="single" w:sz="4" w:space="0" w:color="auto"/>
            </w:tcBorders>
            <w:shd w:val="clear" w:color="auto" w:fill="auto"/>
            <w:vAlign w:val="center"/>
          </w:tcPr>
          <w:p w14:paraId="273FB4F0"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bottom w:val="single" w:sz="4" w:space="0" w:color="auto"/>
            </w:tcBorders>
            <w:shd w:val="clear" w:color="auto" w:fill="auto"/>
            <w:vAlign w:val="center"/>
          </w:tcPr>
          <w:p w14:paraId="520D1961"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27651A" w:rsidRPr="00F75F53" w14:paraId="579ECA6D" w14:textId="77777777" w:rsidTr="00E9698C">
        <w:trPr>
          <w:cantSplit/>
          <w:trHeight w:val="605"/>
          <w:jc w:val="center"/>
        </w:trPr>
        <w:tc>
          <w:tcPr>
            <w:tcW w:w="534" w:type="dxa"/>
            <w:vAlign w:val="center"/>
          </w:tcPr>
          <w:p w14:paraId="4213B8B7"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4.3.</w:t>
            </w:r>
          </w:p>
        </w:tc>
        <w:tc>
          <w:tcPr>
            <w:tcW w:w="5420" w:type="dxa"/>
            <w:vAlign w:val="center"/>
          </w:tcPr>
          <w:p w14:paraId="09A221EB" w14:textId="77777777" w:rsidR="0027651A" w:rsidRPr="00F75F53" w:rsidRDefault="0027651A" w:rsidP="00E9698C">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sz w:val="24"/>
                <w:szCs w:val="24"/>
                <w:lang w:eastAsia="x-none"/>
              </w:rPr>
            </w:pPr>
            <w:r w:rsidRPr="00852AAD">
              <w:rPr>
                <w:rFonts w:ascii="Times New Roman" w:eastAsia="Times New Roman" w:hAnsi="Times New Roman"/>
                <w:lang w:eastAsia="x-none"/>
              </w:rPr>
              <w:t xml:space="preserve"> </w:t>
            </w:r>
            <w:r w:rsidRPr="00852AAD">
              <w:rPr>
                <w:rFonts w:ascii="Times New Roman" w:eastAsia="Times New Roman" w:hAnsi="Times New Roman"/>
                <w:lang w:eastAsia="lt-LT"/>
              </w:rPr>
              <w:t xml:space="preserve">Šeimos kortelės apdovanojimų sertifikatų </w:t>
            </w:r>
            <w:r>
              <w:rPr>
                <w:rFonts w:ascii="Times New Roman" w:eastAsia="Times New Roman" w:hAnsi="Times New Roman"/>
                <w:lang w:eastAsia="x-none"/>
              </w:rPr>
              <w:t>maketavimo</w:t>
            </w:r>
            <w:r w:rsidRPr="00852AAD">
              <w:rPr>
                <w:rFonts w:ascii="Times New Roman" w:eastAsia="Times New Roman" w:hAnsi="Times New Roman"/>
                <w:lang w:eastAsia="x-none"/>
              </w:rPr>
              <w:t xml:space="preserve"> ir gamybos paslaug</w:t>
            </w:r>
            <w:r>
              <w:rPr>
                <w:rFonts w:ascii="Times New Roman" w:eastAsia="Times New Roman" w:hAnsi="Times New Roman"/>
                <w:lang w:eastAsia="x-none"/>
              </w:rPr>
              <w:t>os</w:t>
            </w:r>
          </w:p>
        </w:tc>
        <w:tc>
          <w:tcPr>
            <w:tcW w:w="992" w:type="dxa"/>
            <w:vAlign w:val="center"/>
          </w:tcPr>
          <w:p w14:paraId="2BFBFB41"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vnt.</w:t>
            </w:r>
          </w:p>
        </w:tc>
        <w:tc>
          <w:tcPr>
            <w:tcW w:w="850" w:type="dxa"/>
            <w:tcBorders>
              <w:bottom w:val="single" w:sz="4" w:space="0" w:color="auto"/>
            </w:tcBorders>
            <w:vAlign w:val="center"/>
          </w:tcPr>
          <w:p w14:paraId="7CE2C001"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4</w:t>
            </w:r>
          </w:p>
        </w:tc>
        <w:tc>
          <w:tcPr>
            <w:tcW w:w="1276" w:type="dxa"/>
            <w:tcBorders>
              <w:bottom w:val="single" w:sz="4" w:space="0" w:color="auto"/>
            </w:tcBorders>
            <w:shd w:val="clear" w:color="auto" w:fill="auto"/>
            <w:vAlign w:val="center"/>
          </w:tcPr>
          <w:p w14:paraId="21ECECF0"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bottom w:val="single" w:sz="4" w:space="0" w:color="auto"/>
            </w:tcBorders>
            <w:shd w:val="clear" w:color="auto" w:fill="auto"/>
            <w:vAlign w:val="center"/>
          </w:tcPr>
          <w:p w14:paraId="194A6F5C"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27651A" w:rsidRPr="00F75F53" w14:paraId="68672266" w14:textId="77777777" w:rsidTr="00E9698C">
        <w:trPr>
          <w:cantSplit/>
          <w:trHeight w:val="590"/>
          <w:jc w:val="center"/>
        </w:trPr>
        <w:tc>
          <w:tcPr>
            <w:tcW w:w="534" w:type="dxa"/>
            <w:tcBorders>
              <w:bottom w:val="single" w:sz="4" w:space="0" w:color="auto"/>
            </w:tcBorders>
            <w:vAlign w:val="center"/>
          </w:tcPr>
          <w:p w14:paraId="01C8A5AC"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4.4.</w:t>
            </w:r>
          </w:p>
        </w:tc>
        <w:tc>
          <w:tcPr>
            <w:tcW w:w="5420" w:type="dxa"/>
            <w:tcBorders>
              <w:bottom w:val="single" w:sz="4" w:space="0" w:color="auto"/>
            </w:tcBorders>
            <w:vAlign w:val="center"/>
          </w:tcPr>
          <w:p w14:paraId="09886472" w14:textId="77777777" w:rsidR="0027651A" w:rsidRPr="00F75F53" w:rsidRDefault="0027651A" w:rsidP="00E9698C">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sz w:val="24"/>
                <w:szCs w:val="24"/>
                <w:lang w:eastAsia="x-none"/>
              </w:rPr>
            </w:pPr>
            <w:r w:rsidRPr="00852AAD">
              <w:rPr>
                <w:rFonts w:ascii="Times New Roman" w:eastAsia="Times New Roman" w:hAnsi="Times New Roman"/>
                <w:lang w:eastAsia="x-none"/>
              </w:rPr>
              <w:t xml:space="preserve"> Šeimos kortelės apdovanojimų – stiklinių statulėlių, </w:t>
            </w:r>
            <w:r>
              <w:rPr>
                <w:rFonts w:ascii="Times New Roman" w:eastAsia="Times New Roman" w:hAnsi="Times New Roman"/>
                <w:lang w:eastAsia="x-none"/>
              </w:rPr>
              <w:t>maketavimo</w:t>
            </w:r>
            <w:r w:rsidRPr="00852AAD">
              <w:rPr>
                <w:rFonts w:ascii="Times New Roman" w:eastAsia="Times New Roman" w:hAnsi="Times New Roman"/>
                <w:lang w:eastAsia="x-none"/>
              </w:rPr>
              <w:t xml:space="preserve"> ir gamybos paslaug</w:t>
            </w:r>
            <w:r>
              <w:rPr>
                <w:rFonts w:ascii="Times New Roman" w:eastAsia="Times New Roman" w:hAnsi="Times New Roman"/>
                <w:lang w:eastAsia="x-none"/>
              </w:rPr>
              <w:t>os</w:t>
            </w:r>
          </w:p>
        </w:tc>
        <w:tc>
          <w:tcPr>
            <w:tcW w:w="992" w:type="dxa"/>
            <w:tcBorders>
              <w:bottom w:val="single" w:sz="4" w:space="0" w:color="auto"/>
            </w:tcBorders>
            <w:vAlign w:val="center"/>
          </w:tcPr>
          <w:p w14:paraId="50821C4B"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 xml:space="preserve">vnt. </w:t>
            </w:r>
          </w:p>
        </w:tc>
        <w:tc>
          <w:tcPr>
            <w:tcW w:w="850" w:type="dxa"/>
            <w:tcBorders>
              <w:bottom w:val="single" w:sz="4" w:space="0" w:color="auto"/>
            </w:tcBorders>
            <w:vAlign w:val="center"/>
          </w:tcPr>
          <w:p w14:paraId="2A844088"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4</w:t>
            </w:r>
          </w:p>
        </w:tc>
        <w:tc>
          <w:tcPr>
            <w:tcW w:w="1276" w:type="dxa"/>
            <w:tcBorders>
              <w:bottom w:val="single" w:sz="4" w:space="0" w:color="auto"/>
            </w:tcBorders>
            <w:shd w:val="clear" w:color="auto" w:fill="auto"/>
            <w:vAlign w:val="center"/>
          </w:tcPr>
          <w:p w14:paraId="2EAC5D0D"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bottom w:val="single" w:sz="4" w:space="0" w:color="auto"/>
            </w:tcBorders>
            <w:shd w:val="clear" w:color="auto" w:fill="auto"/>
            <w:vAlign w:val="center"/>
          </w:tcPr>
          <w:p w14:paraId="257A85AE"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27651A" w:rsidRPr="00F75F53" w14:paraId="307606D9" w14:textId="77777777" w:rsidTr="00E9698C">
        <w:trPr>
          <w:cantSplit/>
          <w:trHeight w:val="592"/>
          <w:jc w:val="center"/>
        </w:trPr>
        <w:tc>
          <w:tcPr>
            <w:tcW w:w="534" w:type="dxa"/>
            <w:vAlign w:val="center"/>
          </w:tcPr>
          <w:p w14:paraId="579F9A1D"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4.5.</w:t>
            </w:r>
          </w:p>
        </w:tc>
        <w:tc>
          <w:tcPr>
            <w:tcW w:w="5420" w:type="dxa"/>
            <w:vAlign w:val="center"/>
          </w:tcPr>
          <w:p w14:paraId="20E83C6E" w14:textId="77777777" w:rsidR="0027651A" w:rsidRPr="00F75F53" w:rsidRDefault="0027651A" w:rsidP="00E9698C">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sz w:val="24"/>
                <w:szCs w:val="24"/>
                <w:lang w:eastAsia="x-none"/>
              </w:rPr>
            </w:pPr>
            <w:r w:rsidRPr="00852AAD">
              <w:rPr>
                <w:rFonts w:ascii="Times New Roman" w:eastAsia="Times New Roman" w:hAnsi="Times New Roman"/>
                <w:lang w:eastAsia="lt-LT"/>
              </w:rPr>
              <w:t xml:space="preserve"> Padėkos raštų pretenduojantiems į nominacijas </w:t>
            </w:r>
            <w:r>
              <w:rPr>
                <w:rFonts w:ascii="Times New Roman" w:eastAsia="Times New Roman" w:hAnsi="Times New Roman"/>
                <w:lang w:eastAsia="x-none"/>
              </w:rPr>
              <w:t>maketavimo</w:t>
            </w:r>
            <w:r w:rsidRPr="00852AAD">
              <w:rPr>
                <w:rFonts w:ascii="Times New Roman" w:eastAsia="Times New Roman" w:hAnsi="Times New Roman"/>
                <w:lang w:eastAsia="x-none"/>
              </w:rPr>
              <w:t xml:space="preserve"> ir gamybos paslaug</w:t>
            </w:r>
            <w:r>
              <w:rPr>
                <w:rFonts w:ascii="Times New Roman" w:eastAsia="Times New Roman" w:hAnsi="Times New Roman"/>
                <w:lang w:eastAsia="x-none"/>
              </w:rPr>
              <w:t>os</w:t>
            </w:r>
          </w:p>
        </w:tc>
        <w:tc>
          <w:tcPr>
            <w:tcW w:w="992" w:type="dxa"/>
            <w:vAlign w:val="center"/>
          </w:tcPr>
          <w:p w14:paraId="0862FF09"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vnt.</w:t>
            </w:r>
          </w:p>
        </w:tc>
        <w:tc>
          <w:tcPr>
            <w:tcW w:w="850" w:type="dxa"/>
            <w:tcBorders>
              <w:bottom w:val="single" w:sz="4" w:space="0" w:color="auto"/>
            </w:tcBorders>
            <w:vAlign w:val="center"/>
          </w:tcPr>
          <w:p w14:paraId="58DEC327"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8</w:t>
            </w:r>
          </w:p>
        </w:tc>
        <w:tc>
          <w:tcPr>
            <w:tcW w:w="1276" w:type="dxa"/>
            <w:tcBorders>
              <w:bottom w:val="single" w:sz="4" w:space="0" w:color="auto"/>
            </w:tcBorders>
            <w:vAlign w:val="center"/>
          </w:tcPr>
          <w:p w14:paraId="74F1828F"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bottom w:val="single" w:sz="4" w:space="0" w:color="auto"/>
            </w:tcBorders>
            <w:vAlign w:val="center"/>
          </w:tcPr>
          <w:p w14:paraId="702AAE85"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27651A" w:rsidRPr="00F75F53" w14:paraId="373B79EC" w14:textId="77777777" w:rsidTr="00E9698C">
        <w:trPr>
          <w:cantSplit/>
          <w:trHeight w:val="565"/>
          <w:jc w:val="center"/>
        </w:trPr>
        <w:tc>
          <w:tcPr>
            <w:tcW w:w="5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F18747"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Aptos" w:hAnsi="Times New Roman"/>
                <w:lang w:eastAsia="lt-LT"/>
              </w:rPr>
              <w:t>4.6.</w:t>
            </w:r>
          </w:p>
        </w:tc>
        <w:tc>
          <w:tcPr>
            <w:tcW w:w="54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F7D77" w14:textId="77777777" w:rsidR="0027651A" w:rsidRPr="00F75F53" w:rsidRDefault="0027651A" w:rsidP="00E9698C">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sz w:val="24"/>
                <w:szCs w:val="24"/>
                <w:lang w:eastAsia="x-none"/>
              </w:rPr>
            </w:pPr>
            <w:r>
              <w:rPr>
                <w:rFonts w:ascii="Times New Roman" w:eastAsia="Aptos" w:hAnsi="Times New Roman"/>
                <w:lang w:eastAsia="x-none"/>
              </w:rPr>
              <w:t xml:space="preserve"> </w:t>
            </w:r>
            <w:r w:rsidRPr="000C70F3">
              <w:rPr>
                <w:rFonts w:ascii="Times New Roman" w:eastAsia="Aptos" w:hAnsi="Times New Roman"/>
                <w:lang w:eastAsia="x-none"/>
              </w:rPr>
              <w:t>Animuotų užsklandų (PPT ir transliacijai tinkamiausiu formatu iki 25 vnt.)</w:t>
            </w:r>
            <w:r w:rsidRPr="000C70F3">
              <w:rPr>
                <w:rFonts w:ascii="Aptos" w:eastAsia="Aptos" w:hAnsi="Aptos" w:cs="Aptos"/>
              </w:rPr>
              <w:t xml:space="preserve"> </w:t>
            </w:r>
            <w:r w:rsidRPr="00272D9C">
              <w:rPr>
                <w:rFonts w:ascii="Times New Roman" w:eastAsia="Aptos" w:hAnsi="Times New Roman"/>
                <w:lang w:eastAsia="x-none"/>
              </w:rPr>
              <w:t>maketavimo ir transliacijos Renginio metu paslaug</w:t>
            </w:r>
            <w:r>
              <w:rPr>
                <w:rFonts w:ascii="Times New Roman" w:eastAsia="Aptos" w:hAnsi="Times New Roman"/>
                <w:lang w:eastAsia="x-none"/>
              </w:rPr>
              <w:t>a</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DD33CB"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Aptos" w:hAnsi="Times New Roman"/>
                <w:lang w:eastAsia="lt-LT"/>
              </w:rPr>
              <w:t>k</w:t>
            </w:r>
            <w:r w:rsidRPr="000C70F3">
              <w:rPr>
                <w:rFonts w:ascii="Times New Roman" w:eastAsia="Aptos" w:hAnsi="Times New Roman"/>
                <w:lang w:eastAsia="lt-LT"/>
              </w:rPr>
              <w:t>ompl.</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18CC5C"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0C70F3">
              <w:rPr>
                <w:rFonts w:ascii="Times New Roman" w:eastAsia="Aptos" w:hAnsi="Times New Roman"/>
                <w:lang w:eastAsia="lt-LT"/>
              </w:rPr>
              <w:t>1</w:t>
            </w:r>
          </w:p>
        </w:tc>
        <w:tc>
          <w:tcPr>
            <w:tcW w:w="1276" w:type="dxa"/>
            <w:tcBorders>
              <w:top w:val="single" w:sz="4" w:space="0" w:color="auto"/>
              <w:left w:val="single" w:sz="4" w:space="0" w:color="auto"/>
              <w:bottom w:val="single" w:sz="4" w:space="0" w:color="auto"/>
            </w:tcBorders>
            <w:vAlign w:val="center"/>
          </w:tcPr>
          <w:p w14:paraId="1D64C88E"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bottom w:val="single" w:sz="4" w:space="0" w:color="auto"/>
            </w:tcBorders>
            <w:vAlign w:val="center"/>
          </w:tcPr>
          <w:p w14:paraId="3E6EAEFA"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27651A" w:rsidRPr="00F75F53" w14:paraId="541862B6" w14:textId="77777777" w:rsidTr="00E9698C">
        <w:trPr>
          <w:cantSplit/>
          <w:trHeight w:val="331"/>
          <w:jc w:val="center"/>
        </w:trPr>
        <w:tc>
          <w:tcPr>
            <w:tcW w:w="534" w:type="dxa"/>
            <w:vAlign w:val="center"/>
          </w:tcPr>
          <w:p w14:paraId="7FC1290C"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4.7.</w:t>
            </w:r>
          </w:p>
        </w:tc>
        <w:tc>
          <w:tcPr>
            <w:tcW w:w="5420" w:type="dxa"/>
            <w:vAlign w:val="center"/>
          </w:tcPr>
          <w:p w14:paraId="3050BB27" w14:textId="77777777" w:rsidR="0027651A" w:rsidRPr="00F75F53" w:rsidRDefault="0027651A" w:rsidP="00E9698C">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sz w:val="24"/>
                <w:szCs w:val="24"/>
                <w:lang w:eastAsia="x-none"/>
              </w:rPr>
            </w:pPr>
            <w:r w:rsidRPr="00852AAD">
              <w:rPr>
                <w:rFonts w:ascii="Times New Roman" w:eastAsia="Times New Roman" w:hAnsi="Times New Roman"/>
                <w:lang w:eastAsia="x-none"/>
              </w:rPr>
              <w:t xml:space="preserve"> Video siužetų iki 60 s. trukmės apie Šeimos kortelės apdovanojimų nugalėtojus </w:t>
            </w:r>
            <w:r w:rsidRPr="00272D9C">
              <w:rPr>
                <w:rFonts w:ascii="Times New Roman" w:eastAsia="Times New Roman" w:hAnsi="Times New Roman"/>
                <w:lang w:eastAsia="x-none"/>
              </w:rPr>
              <w:t>sukūrimo ir transliacijos Renginio metu paslaugos</w:t>
            </w:r>
          </w:p>
        </w:tc>
        <w:tc>
          <w:tcPr>
            <w:tcW w:w="992" w:type="dxa"/>
            <w:vAlign w:val="center"/>
          </w:tcPr>
          <w:p w14:paraId="2428A282"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kompl</w:t>
            </w:r>
            <w:r w:rsidRPr="00852AAD">
              <w:rPr>
                <w:rFonts w:ascii="Times New Roman" w:eastAsia="Times New Roman" w:hAnsi="Times New Roman"/>
                <w:lang w:eastAsia="lt-LT"/>
              </w:rPr>
              <w:t>.</w:t>
            </w:r>
          </w:p>
        </w:tc>
        <w:tc>
          <w:tcPr>
            <w:tcW w:w="850" w:type="dxa"/>
            <w:tcBorders>
              <w:bottom w:val="single" w:sz="4" w:space="0" w:color="auto"/>
            </w:tcBorders>
            <w:vAlign w:val="center"/>
          </w:tcPr>
          <w:p w14:paraId="45EF18D0"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5</w:t>
            </w:r>
          </w:p>
        </w:tc>
        <w:tc>
          <w:tcPr>
            <w:tcW w:w="1276" w:type="dxa"/>
            <w:tcBorders>
              <w:bottom w:val="single" w:sz="4" w:space="0" w:color="auto"/>
            </w:tcBorders>
            <w:vAlign w:val="center"/>
          </w:tcPr>
          <w:p w14:paraId="0097B743"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bottom w:val="single" w:sz="4" w:space="0" w:color="auto"/>
            </w:tcBorders>
            <w:vAlign w:val="center"/>
          </w:tcPr>
          <w:p w14:paraId="575E34B2"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27651A" w:rsidRPr="00F75F53" w14:paraId="4357509E" w14:textId="77777777" w:rsidTr="00462F54">
        <w:trPr>
          <w:cantSplit/>
          <w:trHeight w:val="285"/>
          <w:jc w:val="center"/>
        </w:trPr>
        <w:tc>
          <w:tcPr>
            <w:tcW w:w="534" w:type="dxa"/>
            <w:vAlign w:val="center"/>
          </w:tcPr>
          <w:p w14:paraId="468FC173"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lang w:eastAsia="lt-LT"/>
              </w:rPr>
              <w:t>4.8.</w:t>
            </w:r>
          </w:p>
        </w:tc>
        <w:tc>
          <w:tcPr>
            <w:tcW w:w="5420" w:type="dxa"/>
            <w:vAlign w:val="center"/>
          </w:tcPr>
          <w:p w14:paraId="13FD30BF" w14:textId="77777777" w:rsidR="0027651A" w:rsidRPr="00F75F53" w:rsidRDefault="0027651A" w:rsidP="00E9698C">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sz w:val="24"/>
                <w:szCs w:val="24"/>
                <w:lang w:eastAsia="x-none"/>
              </w:rPr>
            </w:pPr>
            <w:r w:rsidRPr="00852AAD">
              <w:rPr>
                <w:rFonts w:ascii="Times New Roman" w:eastAsia="Times New Roman" w:hAnsi="Times New Roman"/>
                <w:lang w:eastAsia="x-none"/>
              </w:rPr>
              <w:t xml:space="preserve"> Gėlių puokštės</w:t>
            </w:r>
            <w:r w:rsidRPr="00852AAD">
              <w:rPr>
                <w:rFonts w:eastAsia="Times New Roman"/>
                <w:lang w:eastAsia="lt-LT"/>
              </w:rPr>
              <w:t xml:space="preserve"> </w:t>
            </w:r>
            <w:r w:rsidRPr="00852AAD">
              <w:rPr>
                <w:rFonts w:ascii="Times New Roman" w:eastAsia="Times New Roman" w:hAnsi="Times New Roman"/>
                <w:lang w:eastAsia="x-none"/>
              </w:rPr>
              <w:t xml:space="preserve">apdovanojamiems </w:t>
            </w:r>
          </w:p>
        </w:tc>
        <w:tc>
          <w:tcPr>
            <w:tcW w:w="992" w:type="dxa"/>
            <w:vAlign w:val="center"/>
          </w:tcPr>
          <w:p w14:paraId="7343CC4D"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vnt.</w:t>
            </w:r>
          </w:p>
        </w:tc>
        <w:tc>
          <w:tcPr>
            <w:tcW w:w="850" w:type="dxa"/>
            <w:tcBorders>
              <w:bottom w:val="single" w:sz="4" w:space="0" w:color="auto"/>
            </w:tcBorders>
            <w:vAlign w:val="center"/>
          </w:tcPr>
          <w:p w14:paraId="0B0199AA"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4</w:t>
            </w:r>
          </w:p>
        </w:tc>
        <w:tc>
          <w:tcPr>
            <w:tcW w:w="1276" w:type="dxa"/>
            <w:tcBorders>
              <w:bottom w:val="single" w:sz="4" w:space="0" w:color="auto"/>
            </w:tcBorders>
            <w:vAlign w:val="center"/>
          </w:tcPr>
          <w:p w14:paraId="5770D39E"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c>
          <w:tcPr>
            <w:tcW w:w="1418" w:type="dxa"/>
            <w:tcBorders>
              <w:bottom w:val="single" w:sz="4" w:space="0" w:color="auto"/>
            </w:tcBorders>
            <w:vAlign w:val="center"/>
          </w:tcPr>
          <w:p w14:paraId="1E732B78"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27651A" w:rsidRPr="00F75F53" w14:paraId="228C8429" w14:textId="77777777" w:rsidTr="00E9698C">
        <w:trPr>
          <w:cantSplit/>
          <w:jc w:val="center"/>
        </w:trPr>
        <w:tc>
          <w:tcPr>
            <w:tcW w:w="534" w:type="dxa"/>
            <w:vAlign w:val="center"/>
          </w:tcPr>
          <w:p w14:paraId="07BC95D1"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iCs/>
                <w:color w:val="000000" w:themeColor="text1"/>
                <w:sz w:val="24"/>
                <w:szCs w:val="24"/>
              </w:rPr>
            </w:pPr>
            <w:r>
              <w:rPr>
                <w:rFonts w:ascii="Times New Roman" w:eastAsia="Times New Roman" w:hAnsi="Times New Roman"/>
                <w:lang w:eastAsia="lt-LT"/>
              </w:rPr>
              <w:t>4.9.</w:t>
            </w:r>
          </w:p>
        </w:tc>
        <w:tc>
          <w:tcPr>
            <w:tcW w:w="5420" w:type="dxa"/>
            <w:vAlign w:val="center"/>
          </w:tcPr>
          <w:p w14:paraId="68CC3349" w14:textId="77777777" w:rsidR="0027651A" w:rsidRPr="00F75F53" w:rsidRDefault="0027651A" w:rsidP="00E9698C">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i/>
                <w:sz w:val="24"/>
                <w:szCs w:val="24"/>
              </w:rPr>
            </w:pPr>
            <w:r w:rsidRPr="00852AAD">
              <w:rPr>
                <w:rFonts w:ascii="Times New Roman" w:eastAsia="Times New Roman" w:hAnsi="Times New Roman"/>
                <w:lang w:eastAsia="x-none"/>
              </w:rPr>
              <w:t xml:space="preserve"> Stendo – nuotraukų sienelės</w:t>
            </w:r>
            <w:r w:rsidRPr="00852AAD">
              <w:rPr>
                <w:rFonts w:eastAsia="Times New Roman"/>
                <w:lang w:eastAsia="lt-LT"/>
              </w:rPr>
              <w:t xml:space="preserve"> </w:t>
            </w:r>
            <w:r w:rsidRPr="00272D9C">
              <w:rPr>
                <w:rFonts w:ascii="Times New Roman" w:eastAsia="Times New Roman" w:hAnsi="Times New Roman"/>
                <w:lang w:eastAsia="x-none"/>
              </w:rPr>
              <w:t>maketavimo ir gamybos paslaug</w:t>
            </w:r>
            <w:r>
              <w:rPr>
                <w:rFonts w:ascii="Times New Roman" w:eastAsia="Times New Roman" w:hAnsi="Times New Roman"/>
                <w:lang w:eastAsia="x-none"/>
              </w:rPr>
              <w:t>a</w:t>
            </w:r>
          </w:p>
        </w:tc>
        <w:tc>
          <w:tcPr>
            <w:tcW w:w="992" w:type="dxa"/>
            <w:vAlign w:val="center"/>
          </w:tcPr>
          <w:p w14:paraId="7CD878D8"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iCs/>
                <w:sz w:val="24"/>
                <w:szCs w:val="24"/>
              </w:rPr>
            </w:pPr>
            <w:r w:rsidRPr="00852AAD">
              <w:rPr>
                <w:rFonts w:ascii="Times New Roman" w:eastAsia="Times New Roman" w:hAnsi="Times New Roman"/>
                <w:lang w:eastAsia="lt-LT"/>
              </w:rPr>
              <w:t>vnt.</w:t>
            </w:r>
          </w:p>
        </w:tc>
        <w:tc>
          <w:tcPr>
            <w:tcW w:w="850" w:type="dxa"/>
            <w:tcBorders>
              <w:bottom w:val="single" w:sz="4" w:space="0" w:color="auto"/>
            </w:tcBorders>
            <w:vAlign w:val="center"/>
          </w:tcPr>
          <w:p w14:paraId="17A0E3F1"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iCs/>
                <w:sz w:val="24"/>
                <w:szCs w:val="24"/>
              </w:rPr>
            </w:pPr>
            <w:r w:rsidRPr="00852AAD">
              <w:rPr>
                <w:rFonts w:ascii="Times New Roman" w:eastAsia="Times New Roman" w:hAnsi="Times New Roman"/>
                <w:lang w:eastAsia="lt-LT"/>
              </w:rPr>
              <w:t>1</w:t>
            </w:r>
          </w:p>
        </w:tc>
        <w:tc>
          <w:tcPr>
            <w:tcW w:w="1276" w:type="dxa"/>
            <w:tcBorders>
              <w:bottom w:val="single" w:sz="4" w:space="0" w:color="auto"/>
            </w:tcBorders>
            <w:vAlign w:val="center"/>
          </w:tcPr>
          <w:p w14:paraId="12555691"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iCs/>
                <w:color w:val="000000" w:themeColor="text1"/>
                <w:sz w:val="24"/>
                <w:szCs w:val="24"/>
              </w:rPr>
            </w:pPr>
          </w:p>
        </w:tc>
        <w:tc>
          <w:tcPr>
            <w:tcW w:w="1418" w:type="dxa"/>
            <w:tcBorders>
              <w:bottom w:val="single" w:sz="4" w:space="0" w:color="auto"/>
            </w:tcBorders>
            <w:vAlign w:val="center"/>
          </w:tcPr>
          <w:p w14:paraId="6EE6AD20" w14:textId="77777777" w:rsidR="0027651A" w:rsidRPr="00F75F53" w:rsidRDefault="0027651A" w:rsidP="00E9698C">
            <w:pPr>
              <w:tabs>
                <w:tab w:val="left" w:pos="349"/>
                <w:tab w:val="center" w:pos="724"/>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i/>
                <w:color w:val="000000" w:themeColor="text1"/>
              </w:rPr>
            </w:pPr>
          </w:p>
        </w:tc>
      </w:tr>
      <w:tr w:rsidR="0027651A" w:rsidRPr="00F75F53" w14:paraId="18B95C7B" w14:textId="77777777" w:rsidTr="00E9698C">
        <w:trPr>
          <w:cantSplit/>
          <w:jc w:val="center"/>
        </w:trPr>
        <w:tc>
          <w:tcPr>
            <w:tcW w:w="534" w:type="dxa"/>
            <w:vAlign w:val="center"/>
          </w:tcPr>
          <w:p w14:paraId="03B6E327"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r>
              <w:rPr>
                <w:rFonts w:ascii="Times New Roman" w:eastAsia="Times New Roman" w:hAnsi="Times New Roman"/>
                <w:lang w:eastAsia="lt-LT"/>
              </w:rPr>
              <w:t>5.</w:t>
            </w:r>
          </w:p>
        </w:tc>
        <w:tc>
          <w:tcPr>
            <w:tcW w:w="5420" w:type="dxa"/>
          </w:tcPr>
          <w:p w14:paraId="1A3502DF" w14:textId="77777777" w:rsidR="0027651A" w:rsidRPr="00F75F53" w:rsidRDefault="0027651A" w:rsidP="00E9698C">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sz w:val="24"/>
                <w:szCs w:val="24"/>
                <w:lang w:eastAsia="x-none"/>
              </w:rPr>
            </w:pPr>
            <w:r w:rsidRPr="00852AAD">
              <w:rPr>
                <w:rFonts w:ascii="Times New Roman" w:eastAsia="Times New Roman" w:hAnsi="Times New Roman"/>
                <w:color w:val="000000"/>
                <w:lang w:eastAsia="lt-LT"/>
              </w:rPr>
              <w:t xml:space="preserve"> </w:t>
            </w:r>
            <w:r w:rsidRPr="00E25CCB">
              <w:rPr>
                <w:rFonts w:ascii="Times New Roman" w:eastAsia="Times New Roman" w:hAnsi="Times New Roman"/>
                <w:color w:val="000000"/>
                <w:lang w:eastAsia="lt-LT"/>
              </w:rPr>
              <w:t xml:space="preserve">Renginio fotografavimo ir </w:t>
            </w:r>
            <w:r>
              <w:rPr>
                <w:rFonts w:ascii="Times New Roman" w:eastAsia="Times New Roman" w:hAnsi="Times New Roman"/>
                <w:color w:val="000000"/>
                <w:lang w:eastAsia="lt-LT"/>
              </w:rPr>
              <w:t>fotografavimui skirtų</w:t>
            </w:r>
            <w:r w:rsidRPr="00E25CCB">
              <w:rPr>
                <w:rFonts w:ascii="Times New Roman" w:eastAsia="Times New Roman" w:hAnsi="Times New Roman"/>
                <w:color w:val="000000"/>
                <w:lang w:eastAsia="lt-LT"/>
              </w:rPr>
              <w:t xml:space="preserve"> priemonių parengimo paslaugos</w:t>
            </w:r>
            <w:r w:rsidRPr="00852AAD">
              <w:rPr>
                <w:rFonts w:ascii="Times New Roman" w:eastAsia="Times New Roman" w:hAnsi="Times New Roman"/>
                <w:i/>
                <w:color w:val="000000"/>
                <w:lang w:eastAsia="lt-LT"/>
              </w:rPr>
              <w:t xml:space="preserve"> </w:t>
            </w:r>
          </w:p>
        </w:tc>
        <w:tc>
          <w:tcPr>
            <w:tcW w:w="992" w:type="dxa"/>
            <w:tcBorders>
              <w:bottom w:val="single" w:sz="4" w:space="0" w:color="auto"/>
            </w:tcBorders>
            <w:vAlign w:val="center"/>
          </w:tcPr>
          <w:p w14:paraId="7EBBE539"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iCs/>
                <w:color w:val="000000"/>
                <w:lang w:eastAsia="lt-LT"/>
              </w:rPr>
              <w:t>kompl.</w:t>
            </w:r>
          </w:p>
        </w:tc>
        <w:tc>
          <w:tcPr>
            <w:tcW w:w="850" w:type="dxa"/>
            <w:tcBorders>
              <w:bottom w:val="single" w:sz="4" w:space="0" w:color="auto"/>
            </w:tcBorders>
            <w:vAlign w:val="center"/>
          </w:tcPr>
          <w:p w14:paraId="0955AF1A"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iCs/>
                <w:color w:val="000000"/>
                <w:lang w:eastAsia="lt-LT"/>
              </w:rPr>
              <w:t>1</w:t>
            </w:r>
          </w:p>
        </w:tc>
        <w:tc>
          <w:tcPr>
            <w:tcW w:w="1276" w:type="dxa"/>
            <w:tcBorders>
              <w:bottom w:val="single" w:sz="4" w:space="0" w:color="auto"/>
            </w:tcBorders>
            <w:vAlign w:val="center"/>
          </w:tcPr>
          <w:p w14:paraId="372B216F"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p>
        </w:tc>
        <w:tc>
          <w:tcPr>
            <w:tcW w:w="1418" w:type="dxa"/>
            <w:tcBorders>
              <w:bottom w:val="single" w:sz="4" w:space="0" w:color="auto"/>
            </w:tcBorders>
            <w:vAlign w:val="center"/>
          </w:tcPr>
          <w:p w14:paraId="0CAE6084"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p>
        </w:tc>
      </w:tr>
      <w:tr w:rsidR="0084093D" w:rsidRPr="00F75F53" w14:paraId="0ACFB4C3" w14:textId="77777777" w:rsidTr="00D071C3">
        <w:trPr>
          <w:cantSplit/>
          <w:jc w:val="center"/>
        </w:trPr>
        <w:tc>
          <w:tcPr>
            <w:tcW w:w="534" w:type="dxa"/>
            <w:shd w:val="clear" w:color="auto" w:fill="D9D9D9" w:themeFill="background1" w:themeFillShade="D9"/>
            <w:vAlign w:val="center"/>
          </w:tcPr>
          <w:p w14:paraId="1A1D9AD3" w14:textId="77777777" w:rsidR="0084093D" w:rsidDel="00E25CCB" w:rsidRDefault="0084093D"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eastAsia="Times New Roman" w:hAnsi="Times New Roman"/>
                <w:lang w:eastAsia="lt-LT"/>
              </w:rPr>
            </w:pPr>
            <w:r>
              <w:rPr>
                <w:rFonts w:ascii="Times New Roman" w:eastAsia="Times New Roman" w:hAnsi="Times New Roman"/>
                <w:lang w:eastAsia="lt-LT"/>
              </w:rPr>
              <w:t>6.</w:t>
            </w:r>
          </w:p>
        </w:tc>
        <w:tc>
          <w:tcPr>
            <w:tcW w:w="9956" w:type="dxa"/>
            <w:gridSpan w:val="5"/>
            <w:tcBorders>
              <w:right w:val="single" w:sz="4" w:space="0" w:color="auto"/>
            </w:tcBorders>
            <w:shd w:val="clear" w:color="auto" w:fill="D9D9D9" w:themeFill="background1" w:themeFillShade="D9"/>
          </w:tcPr>
          <w:p w14:paraId="700BABEE" w14:textId="6A490712" w:rsidR="0084093D" w:rsidRPr="00F75F53" w:rsidRDefault="0084093D" w:rsidP="0084093D">
            <w:pPr>
              <w:tabs>
                <w:tab w:val="left" w:pos="1276"/>
                <w:tab w:val="left" w:pos="2592"/>
                <w:tab w:val="left" w:pos="3888"/>
                <w:tab w:val="left" w:pos="5185"/>
                <w:tab w:val="left" w:pos="6481"/>
                <w:tab w:val="left" w:pos="7777"/>
                <w:tab w:val="left" w:pos="9072"/>
                <w:tab w:val="left" w:pos="10335"/>
              </w:tabs>
              <w:suppressAutoHyphens/>
              <w:rPr>
                <w:rFonts w:ascii="Times New Roman" w:hAnsi="Times New Roman"/>
                <w:color w:val="000000" w:themeColor="text1"/>
                <w:sz w:val="24"/>
                <w:szCs w:val="24"/>
              </w:rPr>
            </w:pPr>
            <w:r>
              <w:rPr>
                <w:rFonts w:ascii="Times New Roman" w:eastAsia="Times New Roman" w:hAnsi="Times New Roman"/>
                <w:lang w:eastAsia="x-none"/>
              </w:rPr>
              <w:t xml:space="preserve"> </w:t>
            </w:r>
            <w:r w:rsidRPr="00E25CCB">
              <w:rPr>
                <w:rFonts w:ascii="Times New Roman" w:eastAsia="Times New Roman" w:hAnsi="Times New Roman"/>
                <w:lang w:eastAsia="x-none"/>
              </w:rPr>
              <w:t>Renginio viešinimo paslaugos:</w:t>
            </w:r>
          </w:p>
        </w:tc>
      </w:tr>
      <w:tr w:rsidR="0027651A" w:rsidRPr="00F75F53" w14:paraId="1D21B8CF" w14:textId="77777777" w:rsidTr="00E9698C">
        <w:trPr>
          <w:cantSplit/>
          <w:jc w:val="center"/>
        </w:trPr>
        <w:tc>
          <w:tcPr>
            <w:tcW w:w="534" w:type="dxa"/>
            <w:vAlign w:val="center"/>
          </w:tcPr>
          <w:p w14:paraId="5D565483"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r>
              <w:rPr>
                <w:rFonts w:ascii="Times New Roman" w:eastAsia="Times New Roman" w:hAnsi="Times New Roman"/>
                <w:lang w:eastAsia="lt-LT"/>
              </w:rPr>
              <w:t>6.1.</w:t>
            </w:r>
          </w:p>
        </w:tc>
        <w:tc>
          <w:tcPr>
            <w:tcW w:w="5420" w:type="dxa"/>
            <w:vAlign w:val="center"/>
          </w:tcPr>
          <w:p w14:paraId="53F4FDDB" w14:textId="77777777" w:rsidR="0027651A" w:rsidRPr="00F75F53" w:rsidRDefault="0027651A" w:rsidP="00E9698C">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sz w:val="24"/>
                <w:szCs w:val="24"/>
              </w:rPr>
            </w:pPr>
            <w:r w:rsidRPr="00852AAD">
              <w:rPr>
                <w:rFonts w:ascii="Times New Roman" w:eastAsia="Times New Roman" w:hAnsi="Times New Roman"/>
                <w:color w:val="000000"/>
                <w:lang w:eastAsia="lt-LT"/>
              </w:rPr>
              <w:t xml:space="preserve"> Renginio radijo anonso parengim</w:t>
            </w:r>
            <w:r>
              <w:rPr>
                <w:rFonts w:ascii="Times New Roman" w:eastAsia="Times New Roman" w:hAnsi="Times New Roman"/>
                <w:color w:val="000000"/>
                <w:lang w:eastAsia="lt-LT"/>
              </w:rPr>
              <w:t>o</w:t>
            </w:r>
            <w:r w:rsidRPr="00852AAD">
              <w:rPr>
                <w:rFonts w:ascii="Times New Roman" w:eastAsia="Times New Roman" w:hAnsi="Times New Roman"/>
                <w:color w:val="000000"/>
                <w:lang w:eastAsia="lt-LT"/>
              </w:rPr>
              <w:t xml:space="preserve"> ir anonsavim</w:t>
            </w:r>
            <w:r>
              <w:rPr>
                <w:rFonts w:ascii="Times New Roman" w:eastAsia="Times New Roman" w:hAnsi="Times New Roman"/>
                <w:color w:val="000000"/>
                <w:lang w:eastAsia="lt-LT"/>
              </w:rPr>
              <w:t>o</w:t>
            </w:r>
            <w:r w:rsidRPr="00852AAD">
              <w:rPr>
                <w:rFonts w:ascii="Times New Roman" w:eastAsia="Times New Roman" w:hAnsi="Times New Roman"/>
                <w:color w:val="000000"/>
                <w:lang w:eastAsia="lt-LT"/>
              </w:rPr>
              <w:t xml:space="preserve"> radijo stotyse (20 kartų)</w:t>
            </w:r>
            <w:r>
              <w:rPr>
                <w:rFonts w:ascii="Times New Roman" w:eastAsia="Times New Roman" w:hAnsi="Times New Roman"/>
                <w:color w:val="000000"/>
                <w:lang w:eastAsia="lt-LT"/>
              </w:rPr>
              <w:t xml:space="preserve"> paslauga</w:t>
            </w:r>
          </w:p>
        </w:tc>
        <w:tc>
          <w:tcPr>
            <w:tcW w:w="992" w:type="dxa"/>
            <w:tcBorders>
              <w:top w:val="single" w:sz="4" w:space="0" w:color="auto"/>
            </w:tcBorders>
            <w:vAlign w:val="center"/>
          </w:tcPr>
          <w:p w14:paraId="78BB9358"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color w:val="000000"/>
                <w:lang w:eastAsia="lt-LT"/>
              </w:rPr>
              <w:t>vnt.</w:t>
            </w:r>
          </w:p>
        </w:tc>
        <w:tc>
          <w:tcPr>
            <w:tcW w:w="850" w:type="dxa"/>
            <w:tcBorders>
              <w:top w:val="single" w:sz="4" w:space="0" w:color="auto"/>
              <w:bottom w:val="single" w:sz="4" w:space="0" w:color="auto"/>
            </w:tcBorders>
            <w:vAlign w:val="center"/>
          </w:tcPr>
          <w:p w14:paraId="4F10A089"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color w:val="000000"/>
                <w:lang w:eastAsia="lt-LT"/>
              </w:rPr>
              <w:t>1</w:t>
            </w:r>
          </w:p>
        </w:tc>
        <w:tc>
          <w:tcPr>
            <w:tcW w:w="1276" w:type="dxa"/>
            <w:tcBorders>
              <w:top w:val="single" w:sz="4" w:space="0" w:color="auto"/>
              <w:bottom w:val="single" w:sz="4" w:space="0" w:color="auto"/>
            </w:tcBorders>
            <w:vAlign w:val="center"/>
          </w:tcPr>
          <w:p w14:paraId="4BEB947D"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p>
        </w:tc>
        <w:tc>
          <w:tcPr>
            <w:tcW w:w="1418" w:type="dxa"/>
            <w:tcBorders>
              <w:top w:val="single" w:sz="4" w:space="0" w:color="auto"/>
              <w:bottom w:val="single" w:sz="4" w:space="0" w:color="auto"/>
            </w:tcBorders>
            <w:vAlign w:val="center"/>
          </w:tcPr>
          <w:p w14:paraId="27AC6EC1"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p>
        </w:tc>
      </w:tr>
      <w:tr w:rsidR="0027651A" w:rsidRPr="00F75F53" w14:paraId="642285B9" w14:textId="77777777" w:rsidTr="00E9698C">
        <w:trPr>
          <w:cantSplit/>
          <w:jc w:val="center"/>
        </w:trPr>
        <w:tc>
          <w:tcPr>
            <w:tcW w:w="534" w:type="dxa"/>
            <w:vAlign w:val="center"/>
          </w:tcPr>
          <w:p w14:paraId="31BB96BF"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r>
              <w:rPr>
                <w:rFonts w:ascii="Times New Roman" w:eastAsia="Times New Roman" w:hAnsi="Times New Roman"/>
                <w:lang w:eastAsia="lt-LT"/>
              </w:rPr>
              <w:lastRenderedPageBreak/>
              <w:t>6.2.</w:t>
            </w:r>
          </w:p>
        </w:tc>
        <w:tc>
          <w:tcPr>
            <w:tcW w:w="5420" w:type="dxa"/>
            <w:vAlign w:val="center"/>
          </w:tcPr>
          <w:p w14:paraId="0492E40C" w14:textId="77777777" w:rsidR="0027651A" w:rsidRPr="00F75F53" w:rsidRDefault="0027651A" w:rsidP="00E9698C">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sz w:val="24"/>
                <w:szCs w:val="24"/>
              </w:rPr>
            </w:pPr>
            <w:r>
              <w:rPr>
                <w:rFonts w:ascii="Times New Roman" w:eastAsia="Times New Roman" w:hAnsi="Times New Roman"/>
                <w:color w:val="000000"/>
                <w:lang w:eastAsia="lt-LT"/>
              </w:rPr>
              <w:t xml:space="preserve"> </w:t>
            </w:r>
            <w:r w:rsidRPr="00852AAD">
              <w:rPr>
                <w:rFonts w:ascii="Times New Roman" w:eastAsia="Times New Roman" w:hAnsi="Times New Roman"/>
                <w:color w:val="000000"/>
                <w:lang w:eastAsia="lt-LT"/>
              </w:rPr>
              <w:t xml:space="preserve">Renginio „gyvos“ transliacijos anonsų </w:t>
            </w:r>
            <w:r w:rsidRPr="00E25CCB">
              <w:rPr>
                <w:rFonts w:ascii="Times New Roman" w:eastAsia="Times New Roman" w:hAnsi="Times New Roman"/>
                <w:color w:val="000000"/>
                <w:lang w:eastAsia="lt-LT"/>
              </w:rPr>
              <w:t>(ne mažiau kaip 200 000 parodymų) parengim</w:t>
            </w:r>
            <w:r>
              <w:rPr>
                <w:rFonts w:ascii="Times New Roman" w:eastAsia="Times New Roman" w:hAnsi="Times New Roman"/>
                <w:color w:val="000000"/>
                <w:lang w:eastAsia="lt-LT"/>
              </w:rPr>
              <w:t>o</w:t>
            </w:r>
            <w:r w:rsidRPr="00E25CCB">
              <w:rPr>
                <w:rFonts w:ascii="Times New Roman" w:eastAsia="Times New Roman" w:hAnsi="Times New Roman"/>
                <w:color w:val="000000"/>
                <w:lang w:eastAsia="lt-LT"/>
              </w:rPr>
              <w:t xml:space="preserve"> ir transliavim</w:t>
            </w:r>
            <w:r>
              <w:rPr>
                <w:rFonts w:ascii="Times New Roman" w:eastAsia="Times New Roman" w:hAnsi="Times New Roman"/>
                <w:color w:val="000000"/>
                <w:lang w:eastAsia="lt-LT"/>
              </w:rPr>
              <w:t>o</w:t>
            </w:r>
            <w:r w:rsidRPr="00E25CCB">
              <w:rPr>
                <w:rFonts w:ascii="Times New Roman" w:eastAsia="Times New Roman" w:hAnsi="Times New Roman"/>
                <w:color w:val="000000"/>
                <w:lang w:eastAsia="lt-LT"/>
              </w:rPr>
              <w:t xml:space="preserve"> naujienų portale tituliniame </w:t>
            </w:r>
            <w:r>
              <w:rPr>
                <w:rFonts w:ascii="Times New Roman" w:eastAsia="Times New Roman" w:hAnsi="Times New Roman"/>
                <w:color w:val="000000"/>
                <w:lang w:eastAsia="lt-LT"/>
              </w:rPr>
              <w:t xml:space="preserve">puslapyje </w:t>
            </w:r>
            <w:r w:rsidRPr="00E25CCB">
              <w:rPr>
                <w:rFonts w:ascii="Times New Roman" w:eastAsia="Times New Roman" w:hAnsi="Times New Roman"/>
                <w:color w:val="000000"/>
                <w:lang w:eastAsia="lt-LT"/>
              </w:rPr>
              <w:t>skydeliais</w:t>
            </w:r>
            <w:r w:rsidRPr="00E25CCB" w:rsidDel="00E25CCB">
              <w:rPr>
                <w:rFonts w:ascii="Times New Roman" w:eastAsia="Times New Roman" w:hAnsi="Times New Roman"/>
                <w:color w:val="000000"/>
                <w:lang w:eastAsia="lt-LT"/>
              </w:rPr>
              <w:t xml:space="preserve"> </w:t>
            </w:r>
            <w:r w:rsidRPr="00852AAD">
              <w:rPr>
                <w:rFonts w:ascii="Times New Roman" w:eastAsia="Times New Roman" w:hAnsi="Times New Roman"/>
                <w:color w:val="000000"/>
                <w:lang w:eastAsia="lt-LT"/>
              </w:rPr>
              <w:t>paslaug</w:t>
            </w:r>
            <w:r>
              <w:rPr>
                <w:rFonts w:ascii="Times New Roman" w:eastAsia="Times New Roman" w:hAnsi="Times New Roman"/>
                <w:color w:val="000000"/>
                <w:lang w:eastAsia="lt-LT"/>
              </w:rPr>
              <w:t>a</w:t>
            </w:r>
          </w:p>
        </w:tc>
        <w:tc>
          <w:tcPr>
            <w:tcW w:w="992" w:type="dxa"/>
            <w:vAlign w:val="center"/>
          </w:tcPr>
          <w:p w14:paraId="12435EDA"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Pr>
                <w:rFonts w:ascii="Times New Roman" w:eastAsia="Times New Roman" w:hAnsi="Times New Roman"/>
                <w:color w:val="000000"/>
                <w:lang w:eastAsia="lt-LT"/>
              </w:rPr>
              <w:t>kompl</w:t>
            </w:r>
            <w:r w:rsidRPr="00852AAD">
              <w:rPr>
                <w:rFonts w:ascii="Times New Roman" w:eastAsia="Times New Roman" w:hAnsi="Times New Roman"/>
                <w:color w:val="000000"/>
                <w:lang w:eastAsia="lt-LT"/>
              </w:rPr>
              <w:t>.</w:t>
            </w:r>
          </w:p>
        </w:tc>
        <w:tc>
          <w:tcPr>
            <w:tcW w:w="850" w:type="dxa"/>
            <w:tcBorders>
              <w:bottom w:val="single" w:sz="4" w:space="0" w:color="auto"/>
            </w:tcBorders>
            <w:vAlign w:val="center"/>
          </w:tcPr>
          <w:p w14:paraId="3D9A9767"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color w:val="000000"/>
                <w:lang w:eastAsia="lt-LT"/>
              </w:rPr>
              <w:t>1</w:t>
            </w:r>
          </w:p>
        </w:tc>
        <w:tc>
          <w:tcPr>
            <w:tcW w:w="1276" w:type="dxa"/>
            <w:tcBorders>
              <w:bottom w:val="single" w:sz="4" w:space="0" w:color="auto"/>
            </w:tcBorders>
            <w:vAlign w:val="center"/>
          </w:tcPr>
          <w:p w14:paraId="6EAF2BD2"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p>
        </w:tc>
        <w:tc>
          <w:tcPr>
            <w:tcW w:w="1418" w:type="dxa"/>
            <w:tcBorders>
              <w:bottom w:val="single" w:sz="4" w:space="0" w:color="auto"/>
            </w:tcBorders>
            <w:vAlign w:val="center"/>
          </w:tcPr>
          <w:p w14:paraId="51311C96"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p>
        </w:tc>
      </w:tr>
      <w:tr w:rsidR="0027651A" w:rsidRPr="00F75F53" w14:paraId="088DFBBC" w14:textId="77777777" w:rsidTr="00E9698C">
        <w:trPr>
          <w:cantSplit/>
          <w:jc w:val="center"/>
        </w:trPr>
        <w:tc>
          <w:tcPr>
            <w:tcW w:w="534" w:type="dxa"/>
            <w:vAlign w:val="center"/>
          </w:tcPr>
          <w:p w14:paraId="1B71053E" w14:textId="77777777" w:rsidR="0027651A"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eastAsia="Times New Roman" w:hAnsi="Times New Roman"/>
                <w:lang w:eastAsia="lt-LT"/>
              </w:rPr>
            </w:pPr>
            <w:r>
              <w:rPr>
                <w:rFonts w:ascii="Times New Roman" w:eastAsia="Times New Roman" w:hAnsi="Times New Roman"/>
                <w:lang w:eastAsia="lt-LT"/>
              </w:rPr>
              <w:t>6.3.</w:t>
            </w:r>
          </w:p>
        </w:tc>
        <w:tc>
          <w:tcPr>
            <w:tcW w:w="5420" w:type="dxa"/>
            <w:vAlign w:val="center"/>
          </w:tcPr>
          <w:p w14:paraId="59E2D8BD" w14:textId="77777777" w:rsidR="0027651A" w:rsidRPr="00852AAD" w:rsidRDefault="0027651A" w:rsidP="00E9698C">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eastAsia="Times New Roman" w:hAnsi="Times New Roman"/>
                <w:color w:val="000000"/>
                <w:lang w:eastAsia="lt-LT"/>
              </w:rPr>
            </w:pPr>
            <w:r>
              <w:rPr>
                <w:rFonts w:ascii="Times New Roman" w:eastAsia="Times New Roman" w:hAnsi="Times New Roman"/>
                <w:lang w:eastAsia="x-none"/>
              </w:rPr>
              <w:t xml:space="preserve"> </w:t>
            </w:r>
            <w:r w:rsidRPr="00E25CCB">
              <w:rPr>
                <w:rFonts w:ascii="Times New Roman" w:eastAsia="Times New Roman" w:hAnsi="Times New Roman"/>
                <w:lang w:eastAsia="x-none"/>
              </w:rPr>
              <w:t>Renginio tiesioginė</w:t>
            </w:r>
            <w:r>
              <w:rPr>
                <w:rFonts w:ascii="Times New Roman" w:eastAsia="Times New Roman" w:hAnsi="Times New Roman"/>
                <w:lang w:eastAsia="x-none"/>
              </w:rPr>
              <w:t>s</w:t>
            </w:r>
            <w:r w:rsidRPr="00E25CCB">
              <w:rPr>
                <w:rFonts w:ascii="Times New Roman" w:eastAsia="Times New Roman" w:hAnsi="Times New Roman"/>
                <w:lang w:eastAsia="x-none"/>
              </w:rPr>
              <w:t xml:space="preserve"> transliacij</w:t>
            </w:r>
            <w:r>
              <w:rPr>
                <w:rFonts w:ascii="Times New Roman" w:eastAsia="Times New Roman" w:hAnsi="Times New Roman"/>
                <w:lang w:eastAsia="x-none"/>
              </w:rPr>
              <w:t>os</w:t>
            </w:r>
            <w:r w:rsidRPr="00E25CCB">
              <w:rPr>
                <w:rFonts w:ascii="Times New Roman" w:eastAsia="Times New Roman" w:hAnsi="Times New Roman"/>
                <w:lang w:eastAsia="x-none"/>
              </w:rPr>
              <w:t xml:space="preserve"> internetu ir Šeimos kortelės Facebook paskyroje</w:t>
            </w:r>
            <w:r>
              <w:rPr>
                <w:rFonts w:ascii="Times New Roman" w:eastAsia="Times New Roman" w:hAnsi="Times New Roman"/>
                <w:lang w:eastAsia="x-none"/>
              </w:rPr>
              <w:t xml:space="preserve"> paslauga</w:t>
            </w:r>
          </w:p>
        </w:tc>
        <w:tc>
          <w:tcPr>
            <w:tcW w:w="992" w:type="dxa"/>
            <w:vAlign w:val="center"/>
          </w:tcPr>
          <w:p w14:paraId="6EA1B3DB" w14:textId="77777777" w:rsidR="0027651A" w:rsidRPr="00852AAD"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eastAsia="Times New Roman" w:hAnsi="Times New Roman"/>
                <w:color w:val="000000"/>
                <w:lang w:eastAsia="lt-LT"/>
              </w:rPr>
            </w:pPr>
            <w:r>
              <w:rPr>
                <w:rFonts w:ascii="Times New Roman" w:eastAsia="Times New Roman" w:hAnsi="Times New Roman"/>
                <w:color w:val="000000"/>
                <w:lang w:eastAsia="lt-LT"/>
              </w:rPr>
              <w:t>vnt.</w:t>
            </w:r>
          </w:p>
        </w:tc>
        <w:tc>
          <w:tcPr>
            <w:tcW w:w="850" w:type="dxa"/>
            <w:tcBorders>
              <w:bottom w:val="single" w:sz="4" w:space="0" w:color="auto"/>
            </w:tcBorders>
            <w:vAlign w:val="center"/>
          </w:tcPr>
          <w:p w14:paraId="4C7DD9A9" w14:textId="77777777" w:rsidR="0027651A" w:rsidRPr="00852AAD"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eastAsia="Times New Roman" w:hAnsi="Times New Roman"/>
                <w:color w:val="000000"/>
                <w:lang w:eastAsia="lt-LT"/>
              </w:rPr>
            </w:pPr>
            <w:r>
              <w:rPr>
                <w:rFonts w:ascii="Times New Roman" w:eastAsia="Times New Roman" w:hAnsi="Times New Roman"/>
                <w:color w:val="000000"/>
                <w:lang w:eastAsia="lt-LT"/>
              </w:rPr>
              <w:t>1</w:t>
            </w:r>
          </w:p>
        </w:tc>
        <w:tc>
          <w:tcPr>
            <w:tcW w:w="1276" w:type="dxa"/>
            <w:tcBorders>
              <w:bottom w:val="single" w:sz="4" w:space="0" w:color="auto"/>
            </w:tcBorders>
            <w:vAlign w:val="center"/>
          </w:tcPr>
          <w:p w14:paraId="1314010A"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p>
        </w:tc>
        <w:tc>
          <w:tcPr>
            <w:tcW w:w="1418" w:type="dxa"/>
            <w:tcBorders>
              <w:bottom w:val="single" w:sz="4" w:space="0" w:color="auto"/>
            </w:tcBorders>
            <w:vAlign w:val="center"/>
          </w:tcPr>
          <w:p w14:paraId="01788B8B"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p>
        </w:tc>
      </w:tr>
      <w:tr w:rsidR="0027651A" w:rsidRPr="00F75F53" w14:paraId="1EF63815" w14:textId="77777777" w:rsidTr="00E9698C">
        <w:trPr>
          <w:cantSplit/>
          <w:jc w:val="center"/>
        </w:trPr>
        <w:tc>
          <w:tcPr>
            <w:tcW w:w="534" w:type="dxa"/>
            <w:vAlign w:val="center"/>
          </w:tcPr>
          <w:p w14:paraId="49FF2387"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r>
              <w:rPr>
                <w:rFonts w:ascii="Times New Roman" w:eastAsia="Times New Roman" w:hAnsi="Times New Roman"/>
                <w:lang w:eastAsia="lt-LT"/>
              </w:rPr>
              <w:t>6.4.</w:t>
            </w:r>
          </w:p>
        </w:tc>
        <w:tc>
          <w:tcPr>
            <w:tcW w:w="5420" w:type="dxa"/>
          </w:tcPr>
          <w:p w14:paraId="5C02DB47" w14:textId="77777777" w:rsidR="0027651A" w:rsidRPr="00F75F53" w:rsidRDefault="0027651A" w:rsidP="00E9698C">
            <w:pPr>
              <w:widowControl w:val="0"/>
              <w:tabs>
                <w:tab w:val="left" w:pos="1276"/>
                <w:tab w:val="left" w:pos="2592"/>
                <w:tab w:val="left" w:pos="3888"/>
                <w:tab w:val="center" w:pos="4153"/>
                <w:tab w:val="left" w:pos="5185"/>
                <w:tab w:val="left" w:pos="6481"/>
                <w:tab w:val="left" w:pos="7777"/>
                <w:tab w:val="right" w:pos="8306"/>
                <w:tab w:val="left" w:pos="9072"/>
                <w:tab w:val="left" w:pos="10335"/>
              </w:tabs>
              <w:suppressAutoHyphens/>
              <w:ind w:right="70"/>
              <w:jc w:val="both"/>
              <w:rPr>
                <w:rFonts w:ascii="Times New Roman" w:hAnsi="Times New Roman"/>
                <w:sz w:val="24"/>
                <w:szCs w:val="24"/>
              </w:rPr>
            </w:pPr>
            <w:r w:rsidRPr="00852AAD">
              <w:rPr>
                <w:rFonts w:ascii="Times New Roman" w:eastAsia="Times New Roman" w:hAnsi="Times New Roman"/>
                <w:lang w:eastAsia="lt-LT"/>
              </w:rPr>
              <w:t xml:space="preserve"> </w:t>
            </w:r>
            <w:r>
              <w:rPr>
                <w:rFonts w:ascii="Times New Roman" w:eastAsia="Times New Roman" w:hAnsi="Times New Roman"/>
                <w:lang w:eastAsia="lt-LT"/>
              </w:rPr>
              <w:t>S</w:t>
            </w:r>
            <w:r w:rsidRPr="00852AAD">
              <w:rPr>
                <w:rFonts w:ascii="Times New Roman" w:eastAsia="Times New Roman" w:hAnsi="Times New Roman"/>
                <w:lang w:eastAsia="lt-LT"/>
              </w:rPr>
              <w:t xml:space="preserve">traipsnio </w:t>
            </w:r>
            <w:r>
              <w:rPr>
                <w:rFonts w:ascii="Times New Roman" w:eastAsia="Times New Roman" w:hAnsi="Times New Roman"/>
                <w:lang w:eastAsia="lt-LT"/>
              </w:rPr>
              <w:t>(p</w:t>
            </w:r>
            <w:r w:rsidRPr="00852AAD">
              <w:rPr>
                <w:rFonts w:ascii="Times New Roman" w:eastAsia="Times New Roman" w:hAnsi="Times New Roman"/>
                <w:lang w:eastAsia="lt-LT"/>
              </w:rPr>
              <w:t>ranešimo spaudai</w:t>
            </w:r>
            <w:r>
              <w:rPr>
                <w:rFonts w:ascii="Times New Roman" w:eastAsia="Times New Roman" w:hAnsi="Times New Roman"/>
                <w:lang w:eastAsia="lt-LT"/>
              </w:rPr>
              <w:t xml:space="preserve">) </w:t>
            </w:r>
            <w:r w:rsidRPr="00852AAD">
              <w:rPr>
                <w:rFonts w:ascii="Times New Roman" w:eastAsia="Times New Roman" w:hAnsi="Times New Roman"/>
                <w:lang w:eastAsia="lt-LT"/>
              </w:rPr>
              <w:t>parengimo bei paskelbimo naujienų portale paslaug</w:t>
            </w:r>
            <w:r>
              <w:rPr>
                <w:rFonts w:ascii="Times New Roman" w:eastAsia="Times New Roman" w:hAnsi="Times New Roman"/>
                <w:lang w:eastAsia="lt-LT"/>
              </w:rPr>
              <w:t>a</w:t>
            </w:r>
          </w:p>
        </w:tc>
        <w:tc>
          <w:tcPr>
            <w:tcW w:w="992" w:type="dxa"/>
          </w:tcPr>
          <w:p w14:paraId="74A3243B"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vnt.</w:t>
            </w:r>
          </w:p>
        </w:tc>
        <w:tc>
          <w:tcPr>
            <w:tcW w:w="850" w:type="dxa"/>
            <w:tcBorders>
              <w:bottom w:val="single" w:sz="4" w:space="0" w:color="auto"/>
            </w:tcBorders>
          </w:tcPr>
          <w:p w14:paraId="31B1EBC9"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r w:rsidRPr="00852AAD">
              <w:rPr>
                <w:rFonts w:ascii="Times New Roman" w:eastAsia="Times New Roman" w:hAnsi="Times New Roman"/>
                <w:lang w:eastAsia="lt-LT"/>
              </w:rPr>
              <w:t>1</w:t>
            </w:r>
          </w:p>
        </w:tc>
        <w:tc>
          <w:tcPr>
            <w:tcW w:w="1276" w:type="dxa"/>
            <w:tcBorders>
              <w:bottom w:val="single" w:sz="4" w:space="0" w:color="auto"/>
            </w:tcBorders>
            <w:vAlign w:val="center"/>
          </w:tcPr>
          <w:p w14:paraId="11AF5DB5"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p>
        </w:tc>
        <w:tc>
          <w:tcPr>
            <w:tcW w:w="1418" w:type="dxa"/>
            <w:tcBorders>
              <w:bottom w:val="single" w:sz="4" w:space="0" w:color="auto"/>
            </w:tcBorders>
            <w:vAlign w:val="center"/>
          </w:tcPr>
          <w:p w14:paraId="0FAA9A82"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color w:val="000000" w:themeColor="text1"/>
                <w:sz w:val="24"/>
                <w:szCs w:val="24"/>
              </w:rPr>
            </w:pPr>
          </w:p>
        </w:tc>
      </w:tr>
      <w:tr w:rsidR="0027651A" w:rsidRPr="00F75F53" w14:paraId="23E63E62" w14:textId="77777777" w:rsidTr="00E9698C">
        <w:trPr>
          <w:cantSplit/>
          <w:trHeight w:val="255"/>
          <w:jc w:val="center"/>
        </w:trPr>
        <w:tc>
          <w:tcPr>
            <w:tcW w:w="9072" w:type="dxa"/>
            <w:gridSpan w:val="5"/>
            <w:shd w:val="clear" w:color="auto" w:fill="auto"/>
            <w:vAlign w:val="center"/>
          </w:tcPr>
          <w:p w14:paraId="66D242B6"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right"/>
              <w:rPr>
                <w:rFonts w:ascii="Times New Roman" w:hAnsi="Times New Roman"/>
                <w:sz w:val="24"/>
                <w:szCs w:val="24"/>
              </w:rPr>
            </w:pPr>
            <w:r w:rsidRPr="00A624C1">
              <w:rPr>
                <w:rFonts w:ascii="Times New Roman" w:hAnsi="Times New Roman"/>
                <w:sz w:val="24"/>
                <w:szCs w:val="24"/>
              </w:rPr>
              <w:t>Bendra kaina Eur be PVM</w:t>
            </w:r>
          </w:p>
        </w:tc>
        <w:tc>
          <w:tcPr>
            <w:tcW w:w="1418" w:type="dxa"/>
            <w:shd w:val="clear" w:color="auto" w:fill="auto"/>
            <w:vAlign w:val="center"/>
          </w:tcPr>
          <w:p w14:paraId="2B562C17"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27651A" w:rsidRPr="00F75F53" w14:paraId="1B3CAA04" w14:textId="77777777" w:rsidTr="00E9698C">
        <w:trPr>
          <w:cantSplit/>
          <w:trHeight w:val="255"/>
          <w:jc w:val="center"/>
        </w:trPr>
        <w:tc>
          <w:tcPr>
            <w:tcW w:w="9072" w:type="dxa"/>
            <w:gridSpan w:val="5"/>
            <w:shd w:val="clear" w:color="auto" w:fill="auto"/>
            <w:vAlign w:val="center"/>
          </w:tcPr>
          <w:p w14:paraId="52F3E8C7" w14:textId="77777777" w:rsidR="0027651A" w:rsidRPr="00A624C1" w:rsidRDefault="0027651A" w:rsidP="00E9698C">
            <w:pPr>
              <w:tabs>
                <w:tab w:val="left" w:pos="1276"/>
                <w:tab w:val="left" w:pos="2592"/>
                <w:tab w:val="left" w:pos="3888"/>
                <w:tab w:val="left" w:pos="5185"/>
                <w:tab w:val="left" w:pos="6481"/>
                <w:tab w:val="left" w:pos="7777"/>
                <w:tab w:val="left" w:pos="9072"/>
                <w:tab w:val="left" w:pos="10335"/>
              </w:tabs>
              <w:suppressAutoHyphens/>
              <w:jc w:val="right"/>
              <w:rPr>
                <w:rFonts w:ascii="Times New Roman" w:hAnsi="Times New Roman"/>
                <w:sz w:val="24"/>
                <w:szCs w:val="24"/>
              </w:rPr>
            </w:pPr>
            <w:r w:rsidRPr="00A624C1">
              <w:rPr>
                <w:rFonts w:ascii="Times New Roman" w:hAnsi="Times New Roman"/>
                <w:sz w:val="24"/>
                <w:szCs w:val="24"/>
              </w:rPr>
              <w:t>PVM</w:t>
            </w:r>
            <w:r>
              <w:rPr>
                <w:rFonts w:ascii="Times New Roman" w:hAnsi="Times New Roman"/>
                <w:sz w:val="24"/>
                <w:szCs w:val="24"/>
              </w:rPr>
              <w:t xml:space="preserve"> (tarifo dydis) %</w:t>
            </w:r>
          </w:p>
        </w:tc>
        <w:tc>
          <w:tcPr>
            <w:tcW w:w="1418" w:type="dxa"/>
            <w:shd w:val="clear" w:color="auto" w:fill="auto"/>
            <w:vAlign w:val="center"/>
          </w:tcPr>
          <w:p w14:paraId="7235F674"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r w:rsidR="0027651A" w:rsidRPr="00F75F53" w14:paraId="79579463" w14:textId="77777777" w:rsidTr="00E9698C">
        <w:trPr>
          <w:cantSplit/>
          <w:trHeight w:val="255"/>
          <w:jc w:val="center"/>
        </w:trPr>
        <w:tc>
          <w:tcPr>
            <w:tcW w:w="9072" w:type="dxa"/>
            <w:gridSpan w:val="5"/>
            <w:shd w:val="clear" w:color="auto" w:fill="auto"/>
            <w:vAlign w:val="center"/>
          </w:tcPr>
          <w:p w14:paraId="687C9999" w14:textId="0C536112" w:rsidR="0027651A" w:rsidRPr="00A624C1" w:rsidRDefault="0027651A" w:rsidP="00E9698C">
            <w:pPr>
              <w:tabs>
                <w:tab w:val="left" w:pos="1276"/>
                <w:tab w:val="left" w:pos="2592"/>
                <w:tab w:val="left" w:pos="3888"/>
                <w:tab w:val="left" w:pos="5185"/>
                <w:tab w:val="left" w:pos="6481"/>
                <w:tab w:val="left" w:pos="7777"/>
                <w:tab w:val="left" w:pos="9072"/>
                <w:tab w:val="left" w:pos="10335"/>
              </w:tabs>
              <w:suppressAutoHyphens/>
              <w:jc w:val="right"/>
              <w:rPr>
                <w:rFonts w:ascii="Times New Roman" w:hAnsi="Times New Roman"/>
                <w:sz w:val="24"/>
                <w:szCs w:val="24"/>
              </w:rPr>
            </w:pPr>
            <w:r w:rsidRPr="00A624C1">
              <w:rPr>
                <w:rFonts w:ascii="Times New Roman" w:hAnsi="Times New Roman"/>
                <w:sz w:val="24"/>
                <w:szCs w:val="24"/>
              </w:rPr>
              <w:t xml:space="preserve">Bendra kaina Eur </w:t>
            </w:r>
            <w:r>
              <w:rPr>
                <w:rFonts w:ascii="Times New Roman" w:hAnsi="Times New Roman"/>
                <w:sz w:val="24"/>
                <w:szCs w:val="24"/>
              </w:rPr>
              <w:t>su</w:t>
            </w:r>
            <w:r w:rsidRPr="00A624C1">
              <w:rPr>
                <w:rFonts w:ascii="Times New Roman" w:hAnsi="Times New Roman"/>
                <w:sz w:val="24"/>
                <w:szCs w:val="24"/>
              </w:rPr>
              <w:t xml:space="preserve"> PVM</w:t>
            </w:r>
          </w:p>
        </w:tc>
        <w:tc>
          <w:tcPr>
            <w:tcW w:w="1418" w:type="dxa"/>
            <w:shd w:val="clear" w:color="auto" w:fill="auto"/>
            <w:vAlign w:val="center"/>
          </w:tcPr>
          <w:p w14:paraId="0F1D7D2B" w14:textId="77777777" w:rsidR="0027651A" w:rsidRPr="00F75F53" w:rsidRDefault="0027651A" w:rsidP="00E9698C">
            <w:pPr>
              <w:tabs>
                <w:tab w:val="left" w:pos="1276"/>
                <w:tab w:val="left" w:pos="2592"/>
                <w:tab w:val="left" w:pos="3888"/>
                <w:tab w:val="left" w:pos="5185"/>
                <w:tab w:val="left" w:pos="6481"/>
                <w:tab w:val="left" w:pos="7777"/>
                <w:tab w:val="left" w:pos="9072"/>
                <w:tab w:val="left" w:pos="10335"/>
              </w:tabs>
              <w:suppressAutoHyphens/>
              <w:jc w:val="center"/>
              <w:rPr>
                <w:rFonts w:ascii="Times New Roman" w:hAnsi="Times New Roman"/>
                <w:sz w:val="24"/>
                <w:szCs w:val="24"/>
              </w:rPr>
            </w:pPr>
          </w:p>
        </w:tc>
      </w:tr>
    </w:tbl>
    <w:p w14:paraId="40CDC9F2" w14:textId="77777777" w:rsidR="0027651A" w:rsidRPr="00F75F53" w:rsidRDefault="0027651A" w:rsidP="00010835">
      <w:pPr>
        <w:ind w:left="-16" w:right="-145" w:firstLine="725"/>
        <w:jc w:val="both"/>
        <w:rPr>
          <w:rFonts w:ascii="Times New Roman" w:hAnsi="Times New Roman"/>
          <w:b/>
          <w:sz w:val="24"/>
          <w:szCs w:val="24"/>
        </w:rPr>
      </w:pPr>
    </w:p>
    <w:p w14:paraId="6D8F9F5A" w14:textId="46F06D4B" w:rsidR="00010835" w:rsidRPr="00F75F53" w:rsidRDefault="00010835" w:rsidP="00010835">
      <w:pPr>
        <w:jc w:val="both"/>
        <w:rPr>
          <w:rFonts w:ascii="Times New Roman" w:hAnsi="Times New Roman"/>
          <w:i/>
          <w:sz w:val="24"/>
          <w:szCs w:val="24"/>
        </w:rPr>
      </w:pPr>
    </w:p>
    <w:p w14:paraId="39E131A9" w14:textId="77777777" w:rsidR="00010835" w:rsidRPr="00F75F53" w:rsidRDefault="00010835" w:rsidP="00010835">
      <w:pPr>
        <w:jc w:val="both"/>
        <w:rPr>
          <w:rFonts w:ascii="Times New Roman" w:hAnsi="Times New Roman"/>
          <w:sz w:val="24"/>
          <w:szCs w:val="24"/>
        </w:rPr>
      </w:pPr>
    </w:p>
    <w:p w14:paraId="0F3B04E0" w14:textId="107ED4C7" w:rsidR="00010835" w:rsidRPr="00F75F53" w:rsidRDefault="00010835" w:rsidP="00010835">
      <w:pPr>
        <w:jc w:val="both"/>
        <w:rPr>
          <w:rFonts w:ascii="Times New Roman" w:hAnsi="Times New Roman"/>
          <w:sz w:val="24"/>
          <w:szCs w:val="24"/>
        </w:rPr>
      </w:pPr>
      <w:r w:rsidRPr="00F75F53">
        <w:rPr>
          <w:rFonts w:ascii="Times New Roman" w:hAnsi="Times New Roman"/>
          <w:sz w:val="24"/>
          <w:szCs w:val="24"/>
        </w:rPr>
        <w:t xml:space="preserve">             Šis Paslaugų perdavimo–priėmimo aktas </w:t>
      </w:r>
      <w:r w:rsidR="00974CEB" w:rsidRPr="00F75F53">
        <w:rPr>
          <w:rFonts w:ascii="Times New Roman" w:hAnsi="Times New Roman"/>
          <w:sz w:val="24"/>
          <w:szCs w:val="24"/>
        </w:rPr>
        <w:t>abiejų šalių pasirašomas kvalifikuotu el. parašu</w:t>
      </w:r>
      <w:r w:rsidRPr="00F75F53">
        <w:rPr>
          <w:rFonts w:ascii="Times New Roman" w:hAnsi="Times New Roman"/>
          <w:sz w:val="24"/>
          <w:szCs w:val="24"/>
        </w:rPr>
        <w:t>.</w:t>
      </w:r>
    </w:p>
    <w:p w14:paraId="6636CF1A" w14:textId="77777777" w:rsidR="00010835" w:rsidRPr="00F75F53" w:rsidRDefault="00010835" w:rsidP="00010835">
      <w:pPr>
        <w:jc w:val="both"/>
        <w:rPr>
          <w:rFonts w:ascii="Times New Roman" w:hAnsi="Times New Roman"/>
          <w:sz w:val="24"/>
          <w:szCs w:val="24"/>
        </w:rPr>
      </w:pPr>
      <w:r w:rsidRPr="00F75F53">
        <w:rPr>
          <w:rFonts w:ascii="Times New Roman" w:hAnsi="Times New Roman"/>
          <w:sz w:val="24"/>
          <w:szCs w:val="24"/>
        </w:rPr>
        <w:t xml:space="preserve">             Šis Paslaugų perdavimo–priėmimo aktas yra pagrindas jame nurodytų tinkamai suteiktų paslaugų atlikimo vertei išmokėti.</w:t>
      </w:r>
    </w:p>
    <w:p w14:paraId="5FB40E75" w14:textId="77777777" w:rsidR="00010835" w:rsidRPr="00F75F53" w:rsidRDefault="00010835" w:rsidP="00010835">
      <w:pPr>
        <w:jc w:val="both"/>
        <w:rPr>
          <w:rFonts w:ascii="Times New Roman" w:hAnsi="Times New Roman"/>
          <w:sz w:val="24"/>
          <w:szCs w:val="24"/>
        </w:rPr>
      </w:pPr>
    </w:p>
    <w:p w14:paraId="199B7B91" w14:textId="77777777" w:rsidR="00010835" w:rsidRPr="00F75F53" w:rsidRDefault="00010835" w:rsidP="00010835">
      <w:pPr>
        <w:rPr>
          <w:rFonts w:ascii="Times New Roman" w:hAnsi="Times New Roman"/>
          <w:sz w:val="24"/>
          <w:szCs w:val="24"/>
        </w:rPr>
      </w:pPr>
    </w:p>
    <w:tbl>
      <w:tblPr>
        <w:tblW w:w="0" w:type="auto"/>
        <w:tblLook w:val="01E0" w:firstRow="1" w:lastRow="1" w:firstColumn="1" w:lastColumn="1" w:noHBand="0" w:noVBand="0"/>
      </w:tblPr>
      <w:tblGrid>
        <w:gridCol w:w="3228"/>
        <w:gridCol w:w="3228"/>
        <w:gridCol w:w="3229"/>
      </w:tblGrid>
      <w:tr w:rsidR="00010835" w:rsidRPr="00F75F53" w14:paraId="6A7196A1" w14:textId="77777777" w:rsidTr="00EB6B64">
        <w:tc>
          <w:tcPr>
            <w:tcW w:w="3228" w:type="dxa"/>
            <w:hideMark/>
          </w:tcPr>
          <w:p w14:paraId="7CE03414" w14:textId="77777777" w:rsidR="00010835" w:rsidRPr="00F75F53" w:rsidRDefault="00010835" w:rsidP="00EB6B64">
            <w:pPr>
              <w:spacing w:line="276" w:lineRule="auto"/>
              <w:rPr>
                <w:rFonts w:ascii="Times New Roman" w:eastAsia="Times New Roman" w:hAnsi="Times New Roman"/>
                <w:sz w:val="24"/>
                <w:szCs w:val="24"/>
              </w:rPr>
            </w:pPr>
            <w:r w:rsidRPr="00F75F53">
              <w:rPr>
                <w:rFonts w:ascii="Times New Roman" w:hAnsi="Times New Roman"/>
                <w:sz w:val="24"/>
                <w:szCs w:val="24"/>
              </w:rPr>
              <w:t xml:space="preserve">Perduoda </w:t>
            </w:r>
          </w:p>
          <w:p w14:paraId="403ACB44" w14:textId="77777777" w:rsidR="00010835" w:rsidRPr="00F75F53" w:rsidRDefault="00010835" w:rsidP="00EB6B64">
            <w:pPr>
              <w:spacing w:line="276" w:lineRule="auto"/>
              <w:rPr>
                <w:rFonts w:ascii="Times New Roman" w:hAnsi="Times New Roman"/>
                <w:sz w:val="24"/>
                <w:szCs w:val="24"/>
              </w:rPr>
            </w:pPr>
            <w:r w:rsidRPr="00F75F53">
              <w:rPr>
                <w:rFonts w:ascii="Times New Roman" w:hAnsi="Times New Roman"/>
                <w:sz w:val="24"/>
                <w:szCs w:val="24"/>
              </w:rPr>
              <w:t xml:space="preserve">Paslaugų teikėjo atstovas </w:t>
            </w:r>
          </w:p>
          <w:p w14:paraId="2A94CE0A" w14:textId="77777777" w:rsidR="00010835" w:rsidRPr="00F75F53" w:rsidRDefault="00010835" w:rsidP="00EB6B64">
            <w:pPr>
              <w:spacing w:line="276" w:lineRule="auto"/>
              <w:rPr>
                <w:rFonts w:ascii="Times New Roman" w:hAnsi="Times New Roman"/>
                <w:sz w:val="24"/>
                <w:szCs w:val="24"/>
              </w:rPr>
            </w:pPr>
            <w:r w:rsidRPr="00F75F53">
              <w:rPr>
                <w:rFonts w:ascii="Times New Roman" w:hAnsi="Times New Roman"/>
                <w:sz w:val="24"/>
                <w:szCs w:val="24"/>
              </w:rPr>
              <w:t>........................................</w:t>
            </w:r>
          </w:p>
          <w:p w14:paraId="29B12369" w14:textId="77777777" w:rsidR="00010835" w:rsidRPr="00F75F53" w:rsidRDefault="00010835" w:rsidP="00EB6B64">
            <w:pPr>
              <w:spacing w:line="276" w:lineRule="auto"/>
              <w:rPr>
                <w:rFonts w:ascii="Times New Roman" w:eastAsia="Times New Roman" w:hAnsi="Times New Roman"/>
                <w:i/>
                <w:sz w:val="24"/>
                <w:szCs w:val="24"/>
              </w:rPr>
            </w:pPr>
            <w:r w:rsidRPr="00F75F53">
              <w:rPr>
                <w:rFonts w:ascii="Times New Roman" w:hAnsi="Times New Roman"/>
                <w:i/>
                <w:sz w:val="24"/>
                <w:szCs w:val="24"/>
              </w:rPr>
              <w:t>(pareigos)</w:t>
            </w:r>
          </w:p>
        </w:tc>
        <w:tc>
          <w:tcPr>
            <w:tcW w:w="3228" w:type="dxa"/>
          </w:tcPr>
          <w:p w14:paraId="0BA83B74" w14:textId="77777777" w:rsidR="00010835" w:rsidRPr="00F75F53" w:rsidRDefault="00010835" w:rsidP="00EB6B64">
            <w:pPr>
              <w:spacing w:line="276" w:lineRule="auto"/>
              <w:rPr>
                <w:rFonts w:ascii="Times New Roman" w:eastAsia="Times New Roman" w:hAnsi="Times New Roman"/>
                <w:sz w:val="24"/>
                <w:szCs w:val="24"/>
              </w:rPr>
            </w:pPr>
          </w:p>
          <w:p w14:paraId="4FFD8F7B" w14:textId="77777777" w:rsidR="00010835" w:rsidRPr="00F75F53" w:rsidRDefault="00010835" w:rsidP="00EB6B64">
            <w:pPr>
              <w:spacing w:line="276" w:lineRule="auto"/>
              <w:rPr>
                <w:rFonts w:ascii="Times New Roman" w:hAnsi="Times New Roman"/>
                <w:sz w:val="24"/>
                <w:szCs w:val="24"/>
              </w:rPr>
            </w:pPr>
          </w:p>
          <w:p w14:paraId="4D764051" w14:textId="77777777" w:rsidR="00010835" w:rsidRPr="00F75F53" w:rsidRDefault="00010835" w:rsidP="00EB6B64">
            <w:pPr>
              <w:spacing w:line="276" w:lineRule="auto"/>
              <w:rPr>
                <w:rFonts w:ascii="Times New Roman" w:hAnsi="Times New Roman"/>
                <w:sz w:val="24"/>
                <w:szCs w:val="24"/>
              </w:rPr>
            </w:pPr>
            <w:r w:rsidRPr="00F75F53">
              <w:rPr>
                <w:rFonts w:ascii="Times New Roman" w:hAnsi="Times New Roman"/>
                <w:sz w:val="24"/>
                <w:szCs w:val="24"/>
              </w:rPr>
              <w:t>............................................</w:t>
            </w:r>
          </w:p>
          <w:p w14:paraId="4C8E4D13" w14:textId="77777777" w:rsidR="00010835" w:rsidRPr="00F75F53" w:rsidRDefault="00010835" w:rsidP="00EB6B64">
            <w:pPr>
              <w:spacing w:line="276" w:lineRule="auto"/>
              <w:rPr>
                <w:rFonts w:ascii="Times New Roman" w:eastAsia="Times New Roman" w:hAnsi="Times New Roman"/>
                <w:i/>
                <w:sz w:val="24"/>
                <w:szCs w:val="24"/>
              </w:rPr>
            </w:pPr>
            <w:r w:rsidRPr="00F75F53">
              <w:rPr>
                <w:rFonts w:ascii="Times New Roman" w:hAnsi="Times New Roman"/>
                <w:i/>
                <w:sz w:val="24"/>
                <w:szCs w:val="24"/>
              </w:rPr>
              <w:t>(parašas)</w:t>
            </w:r>
          </w:p>
        </w:tc>
        <w:tc>
          <w:tcPr>
            <w:tcW w:w="3229" w:type="dxa"/>
          </w:tcPr>
          <w:p w14:paraId="0A2FB017" w14:textId="77777777" w:rsidR="00010835" w:rsidRPr="00F75F53" w:rsidRDefault="00010835" w:rsidP="00EB6B64">
            <w:pPr>
              <w:spacing w:line="276" w:lineRule="auto"/>
              <w:rPr>
                <w:rFonts w:ascii="Times New Roman" w:eastAsia="Times New Roman" w:hAnsi="Times New Roman"/>
                <w:sz w:val="24"/>
                <w:szCs w:val="24"/>
              </w:rPr>
            </w:pPr>
          </w:p>
          <w:p w14:paraId="62832231" w14:textId="77777777" w:rsidR="00010835" w:rsidRPr="00F75F53" w:rsidRDefault="00010835" w:rsidP="00EB6B64">
            <w:pPr>
              <w:spacing w:line="276" w:lineRule="auto"/>
              <w:rPr>
                <w:rFonts w:ascii="Times New Roman" w:hAnsi="Times New Roman"/>
                <w:sz w:val="24"/>
                <w:szCs w:val="24"/>
              </w:rPr>
            </w:pPr>
          </w:p>
          <w:p w14:paraId="5BC3A8B6" w14:textId="77777777" w:rsidR="00010835" w:rsidRPr="00F75F53" w:rsidRDefault="00010835" w:rsidP="00EB6B64">
            <w:pPr>
              <w:spacing w:line="276" w:lineRule="auto"/>
              <w:rPr>
                <w:rFonts w:ascii="Times New Roman" w:hAnsi="Times New Roman"/>
                <w:sz w:val="24"/>
                <w:szCs w:val="24"/>
              </w:rPr>
            </w:pPr>
            <w:r w:rsidRPr="00F75F53">
              <w:rPr>
                <w:rFonts w:ascii="Times New Roman" w:hAnsi="Times New Roman"/>
                <w:sz w:val="24"/>
                <w:szCs w:val="24"/>
              </w:rPr>
              <w:t>.............................................</w:t>
            </w:r>
          </w:p>
          <w:p w14:paraId="7C2C3211" w14:textId="77777777" w:rsidR="00010835" w:rsidRPr="00F75F53" w:rsidRDefault="00010835" w:rsidP="00EB6B64">
            <w:pPr>
              <w:spacing w:line="276" w:lineRule="auto"/>
              <w:rPr>
                <w:rFonts w:ascii="Times New Roman" w:hAnsi="Times New Roman"/>
                <w:i/>
                <w:sz w:val="24"/>
                <w:szCs w:val="24"/>
              </w:rPr>
            </w:pPr>
            <w:r w:rsidRPr="00F75F53">
              <w:rPr>
                <w:rFonts w:ascii="Times New Roman" w:hAnsi="Times New Roman"/>
                <w:i/>
                <w:sz w:val="24"/>
                <w:szCs w:val="24"/>
              </w:rPr>
              <w:t>(vardas, pavardė)</w:t>
            </w:r>
          </w:p>
          <w:p w14:paraId="4689C237" w14:textId="77777777" w:rsidR="00010835" w:rsidRPr="00F75F53" w:rsidRDefault="00010835" w:rsidP="00EB6B64">
            <w:pPr>
              <w:spacing w:line="276" w:lineRule="auto"/>
              <w:rPr>
                <w:rFonts w:ascii="Times New Roman" w:hAnsi="Times New Roman"/>
                <w:sz w:val="24"/>
                <w:szCs w:val="24"/>
              </w:rPr>
            </w:pPr>
          </w:p>
          <w:p w14:paraId="2DECA48E" w14:textId="77777777" w:rsidR="00010835" w:rsidRPr="00F75F53" w:rsidRDefault="00010835" w:rsidP="00EB6B64">
            <w:pPr>
              <w:spacing w:line="276" w:lineRule="auto"/>
              <w:rPr>
                <w:rFonts w:ascii="Times New Roman" w:eastAsia="Times New Roman" w:hAnsi="Times New Roman"/>
                <w:sz w:val="24"/>
                <w:szCs w:val="24"/>
              </w:rPr>
            </w:pPr>
          </w:p>
        </w:tc>
      </w:tr>
      <w:tr w:rsidR="00010835" w:rsidRPr="00F75F53" w14:paraId="3C151988" w14:textId="77777777" w:rsidTr="00EB6B64">
        <w:tc>
          <w:tcPr>
            <w:tcW w:w="3228" w:type="dxa"/>
            <w:hideMark/>
          </w:tcPr>
          <w:p w14:paraId="22AC7D6D" w14:textId="77777777" w:rsidR="00010835" w:rsidRPr="00F75F53" w:rsidRDefault="00010835" w:rsidP="00EB6B64">
            <w:pPr>
              <w:spacing w:line="276" w:lineRule="auto"/>
              <w:rPr>
                <w:rFonts w:ascii="Times New Roman" w:eastAsia="Times New Roman" w:hAnsi="Times New Roman"/>
                <w:sz w:val="24"/>
                <w:szCs w:val="24"/>
              </w:rPr>
            </w:pPr>
            <w:r w:rsidRPr="00F75F53">
              <w:rPr>
                <w:rFonts w:ascii="Times New Roman" w:hAnsi="Times New Roman"/>
                <w:sz w:val="24"/>
                <w:szCs w:val="24"/>
              </w:rPr>
              <w:t xml:space="preserve">Priima </w:t>
            </w:r>
          </w:p>
          <w:p w14:paraId="4E547765" w14:textId="77777777" w:rsidR="00010835" w:rsidRPr="00F75F53" w:rsidRDefault="00010835" w:rsidP="00EB6B64">
            <w:pPr>
              <w:spacing w:line="276" w:lineRule="auto"/>
              <w:rPr>
                <w:rFonts w:ascii="Times New Roman" w:hAnsi="Times New Roman"/>
                <w:sz w:val="24"/>
                <w:szCs w:val="24"/>
              </w:rPr>
            </w:pPr>
            <w:r w:rsidRPr="00F75F53">
              <w:rPr>
                <w:rFonts w:ascii="Times New Roman" w:hAnsi="Times New Roman"/>
                <w:sz w:val="24"/>
                <w:szCs w:val="24"/>
              </w:rPr>
              <w:t xml:space="preserve">Pirkėjo atstovas </w:t>
            </w:r>
          </w:p>
          <w:p w14:paraId="19752B65" w14:textId="77777777" w:rsidR="00010835" w:rsidRPr="00F75F53" w:rsidRDefault="00010835" w:rsidP="00EB6B64">
            <w:pPr>
              <w:spacing w:line="276" w:lineRule="auto"/>
              <w:rPr>
                <w:rFonts w:ascii="Times New Roman" w:hAnsi="Times New Roman"/>
                <w:sz w:val="24"/>
                <w:szCs w:val="24"/>
              </w:rPr>
            </w:pPr>
            <w:r w:rsidRPr="00F75F53">
              <w:rPr>
                <w:rFonts w:ascii="Times New Roman" w:hAnsi="Times New Roman"/>
                <w:sz w:val="24"/>
                <w:szCs w:val="24"/>
              </w:rPr>
              <w:t>........................................</w:t>
            </w:r>
          </w:p>
          <w:p w14:paraId="3F0E8307" w14:textId="77777777" w:rsidR="00010835" w:rsidRPr="00F75F53" w:rsidRDefault="00010835" w:rsidP="00EB6B64">
            <w:pPr>
              <w:spacing w:line="276" w:lineRule="auto"/>
              <w:rPr>
                <w:rFonts w:ascii="Times New Roman" w:eastAsia="Times New Roman" w:hAnsi="Times New Roman"/>
                <w:i/>
                <w:sz w:val="24"/>
                <w:szCs w:val="24"/>
              </w:rPr>
            </w:pPr>
            <w:r w:rsidRPr="00F75F53">
              <w:rPr>
                <w:rFonts w:ascii="Times New Roman" w:hAnsi="Times New Roman"/>
                <w:i/>
                <w:sz w:val="24"/>
                <w:szCs w:val="24"/>
              </w:rPr>
              <w:t>(pareigos)</w:t>
            </w:r>
          </w:p>
        </w:tc>
        <w:tc>
          <w:tcPr>
            <w:tcW w:w="3228" w:type="dxa"/>
          </w:tcPr>
          <w:p w14:paraId="2AC58C5F" w14:textId="77777777" w:rsidR="00010835" w:rsidRPr="00F75F53" w:rsidRDefault="00010835" w:rsidP="00EB6B64">
            <w:pPr>
              <w:spacing w:line="276" w:lineRule="auto"/>
              <w:rPr>
                <w:rFonts w:ascii="Times New Roman" w:eastAsia="Times New Roman" w:hAnsi="Times New Roman"/>
                <w:sz w:val="24"/>
                <w:szCs w:val="24"/>
              </w:rPr>
            </w:pPr>
          </w:p>
          <w:p w14:paraId="77A6D068" w14:textId="77777777" w:rsidR="00010835" w:rsidRPr="00F75F53" w:rsidRDefault="00010835" w:rsidP="00EB6B64">
            <w:pPr>
              <w:spacing w:line="276" w:lineRule="auto"/>
              <w:rPr>
                <w:rFonts w:ascii="Times New Roman" w:hAnsi="Times New Roman"/>
                <w:sz w:val="24"/>
                <w:szCs w:val="24"/>
              </w:rPr>
            </w:pPr>
          </w:p>
          <w:p w14:paraId="559612F3" w14:textId="77777777" w:rsidR="00010835" w:rsidRPr="00F75F53" w:rsidRDefault="00010835" w:rsidP="00EB6B64">
            <w:pPr>
              <w:spacing w:line="276" w:lineRule="auto"/>
              <w:rPr>
                <w:rFonts w:ascii="Times New Roman" w:hAnsi="Times New Roman"/>
                <w:sz w:val="24"/>
                <w:szCs w:val="24"/>
              </w:rPr>
            </w:pPr>
            <w:r w:rsidRPr="00F75F53">
              <w:rPr>
                <w:rFonts w:ascii="Times New Roman" w:hAnsi="Times New Roman"/>
                <w:sz w:val="24"/>
                <w:szCs w:val="24"/>
              </w:rPr>
              <w:t>............................................</w:t>
            </w:r>
          </w:p>
          <w:p w14:paraId="7961E724" w14:textId="77777777" w:rsidR="00010835" w:rsidRPr="00F75F53" w:rsidRDefault="00010835" w:rsidP="00EB6B64">
            <w:pPr>
              <w:spacing w:line="276" w:lineRule="auto"/>
              <w:rPr>
                <w:rFonts w:ascii="Times New Roman" w:eastAsia="Times New Roman" w:hAnsi="Times New Roman"/>
                <w:i/>
                <w:sz w:val="24"/>
                <w:szCs w:val="24"/>
              </w:rPr>
            </w:pPr>
            <w:r w:rsidRPr="00F75F53">
              <w:rPr>
                <w:rFonts w:ascii="Times New Roman" w:hAnsi="Times New Roman"/>
                <w:i/>
                <w:sz w:val="24"/>
                <w:szCs w:val="24"/>
              </w:rPr>
              <w:t>(parašas)</w:t>
            </w:r>
          </w:p>
        </w:tc>
        <w:tc>
          <w:tcPr>
            <w:tcW w:w="3229" w:type="dxa"/>
          </w:tcPr>
          <w:p w14:paraId="3BED3B60" w14:textId="77777777" w:rsidR="00010835" w:rsidRPr="00F75F53" w:rsidRDefault="00010835" w:rsidP="00EB6B64">
            <w:pPr>
              <w:spacing w:line="276" w:lineRule="auto"/>
              <w:rPr>
                <w:rFonts w:ascii="Times New Roman" w:eastAsia="Times New Roman" w:hAnsi="Times New Roman"/>
                <w:sz w:val="24"/>
                <w:szCs w:val="24"/>
              </w:rPr>
            </w:pPr>
          </w:p>
          <w:p w14:paraId="170BAFEA" w14:textId="77777777" w:rsidR="00010835" w:rsidRPr="00F75F53" w:rsidRDefault="00010835" w:rsidP="00EB6B64">
            <w:pPr>
              <w:spacing w:line="276" w:lineRule="auto"/>
              <w:rPr>
                <w:rFonts w:ascii="Times New Roman" w:hAnsi="Times New Roman"/>
                <w:sz w:val="24"/>
                <w:szCs w:val="24"/>
              </w:rPr>
            </w:pPr>
          </w:p>
          <w:p w14:paraId="366855E9" w14:textId="77777777" w:rsidR="00010835" w:rsidRPr="00F75F53" w:rsidRDefault="00010835" w:rsidP="00EB6B64">
            <w:pPr>
              <w:spacing w:line="276" w:lineRule="auto"/>
              <w:rPr>
                <w:rFonts w:ascii="Times New Roman" w:hAnsi="Times New Roman"/>
                <w:sz w:val="24"/>
                <w:szCs w:val="24"/>
              </w:rPr>
            </w:pPr>
            <w:r w:rsidRPr="00F75F53">
              <w:rPr>
                <w:rFonts w:ascii="Times New Roman" w:hAnsi="Times New Roman"/>
                <w:sz w:val="24"/>
                <w:szCs w:val="24"/>
              </w:rPr>
              <w:t>.............................................</w:t>
            </w:r>
          </w:p>
          <w:p w14:paraId="5BB4A46F" w14:textId="77777777" w:rsidR="00010835" w:rsidRPr="00F75F53" w:rsidRDefault="00010835" w:rsidP="00EB6B64">
            <w:pPr>
              <w:spacing w:line="276" w:lineRule="auto"/>
              <w:rPr>
                <w:rFonts w:ascii="Times New Roman" w:eastAsia="Times New Roman" w:hAnsi="Times New Roman"/>
                <w:i/>
                <w:sz w:val="24"/>
                <w:szCs w:val="24"/>
              </w:rPr>
            </w:pPr>
            <w:r w:rsidRPr="00F75F53">
              <w:rPr>
                <w:rFonts w:ascii="Times New Roman" w:hAnsi="Times New Roman"/>
                <w:i/>
                <w:sz w:val="24"/>
                <w:szCs w:val="24"/>
              </w:rPr>
              <w:t>(vardas, pavardė)</w:t>
            </w:r>
          </w:p>
        </w:tc>
      </w:tr>
      <w:tr w:rsidR="00BF03B1" w:rsidRPr="00F75F53" w14:paraId="06043BC9" w14:textId="77777777" w:rsidTr="00EB6B64">
        <w:tc>
          <w:tcPr>
            <w:tcW w:w="3228" w:type="dxa"/>
          </w:tcPr>
          <w:p w14:paraId="00F3DE19" w14:textId="77777777" w:rsidR="00BF03B1" w:rsidRPr="00F75F53" w:rsidRDefault="00BF03B1" w:rsidP="00EB6B64">
            <w:pPr>
              <w:spacing w:line="276" w:lineRule="auto"/>
              <w:rPr>
                <w:rFonts w:ascii="Times New Roman" w:hAnsi="Times New Roman"/>
                <w:sz w:val="24"/>
                <w:szCs w:val="24"/>
              </w:rPr>
            </w:pPr>
          </w:p>
        </w:tc>
        <w:tc>
          <w:tcPr>
            <w:tcW w:w="3228" w:type="dxa"/>
          </w:tcPr>
          <w:p w14:paraId="269C1DF4" w14:textId="77777777" w:rsidR="00BF03B1" w:rsidRPr="00F75F53" w:rsidRDefault="00BF03B1" w:rsidP="00EB6B64">
            <w:pPr>
              <w:spacing w:line="276" w:lineRule="auto"/>
              <w:rPr>
                <w:rFonts w:ascii="Times New Roman" w:eastAsia="Times New Roman" w:hAnsi="Times New Roman"/>
                <w:sz w:val="24"/>
                <w:szCs w:val="24"/>
              </w:rPr>
            </w:pPr>
          </w:p>
        </w:tc>
        <w:tc>
          <w:tcPr>
            <w:tcW w:w="3229" w:type="dxa"/>
          </w:tcPr>
          <w:p w14:paraId="4E35EE4F" w14:textId="77777777" w:rsidR="00BF03B1" w:rsidRPr="00F75F53" w:rsidRDefault="00BF03B1" w:rsidP="00EB6B64">
            <w:pPr>
              <w:spacing w:line="276" w:lineRule="auto"/>
              <w:rPr>
                <w:rFonts w:ascii="Times New Roman" w:eastAsia="Times New Roman" w:hAnsi="Times New Roman"/>
                <w:sz w:val="24"/>
                <w:szCs w:val="24"/>
              </w:rPr>
            </w:pPr>
          </w:p>
        </w:tc>
      </w:tr>
    </w:tbl>
    <w:p w14:paraId="6523C1FC" w14:textId="1437292B" w:rsidR="00A712AF" w:rsidRPr="00F75F53"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233323E0" w14:textId="7BF40643" w:rsidR="00BF03B1" w:rsidRPr="00F75F53" w:rsidRDefault="00BF03B1" w:rsidP="00CF0C65">
      <w:pPr>
        <w:tabs>
          <w:tab w:val="left" w:pos="1985"/>
          <w:tab w:val="left" w:pos="5245"/>
          <w:tab w:val="left" w:pos="8739"/>
        </w:tabs>
        <w:autoSpaceDE w:val="0"/>
        <w:autoSpaceDN w:val="0"/>
        <w:adjustRightInd w:val="0"/>
        <w:ind w:left="6237" w:hanging="283"/>
        <w:rPr>
          <w:rFonts w:ascii="Times New Roman" w:hAnsi="Times New Roman"/>
          <w:bCs/>
        </w:rPr>
      </w:pPr>
    </w:p>
    <w:p w14:paraId="5BA139E4" w14:textId="5336BBEA" w:rsidR="00BF03B1" w:rsidRPr="00F75F53" w:rsidRDefault="00BF03B1" w:rsidP="00CF0C65">
      <w:pPr>
        <w:tabs>
          <w:tab w:val="left" w:pos="1985"/>
          <w:tab w:val="left" w:pos="5245"/>
          <w:tab w:val="left" w:pos="8739"/>
        </w:tabs>
        <w:autoSpaceDE w:val="0"/>
        <w:autoSpaceDN w:val="0"/>
        <w:adjustRightInd w:val="0"/>
        <w:ind w:left="6237" w:hanging="283"/>
        <w:rPr>
          <w:rFonts w:ascii="Times New Roman" w:hAnsi="Times New Roman"/>
          <w:bCs/>
        </w:rPr>
      </w:pPr>
    </w:p>
    <w:p w14:paraId="262EDA1A" w14:textId="29392E4C" w:rsidR="00BF03B1" w:rsidRPr="00B65450" w:rsidRDefault="00BF03B1" w:rsidP="00F033E1">
      <w:pPr>
        <w:spacing w:after="200" w:line="276" w:lineRule="auto"/>
        <w:rPr>
          <w:rFonts w:ascii="Times New Roman" w:hAnsi="Times New Roman"/>
          <w:bCs/>
        </w:rPr>
      </w:pPr>
    </w:p>
    <w:sectPr w:rsidR="00BF03B1" w:rsidRPr="00B65450" w:rsidSect="00DB7064">
      <w:footerReference w:type="default" r:id="rId11"/>
      <w:footerReference w:type="first" r:id="rId12"/>
      <w:pgSz w:w="11907" w:h="16840" w:code="9"/>
      <w:pgMar w:top="851" w:right="567" w:bottom="567" w:left="1134" w:header="714" w:footer="255"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3B9E3" w14:textId="77777777" w:rsidR="0016158A" w:rsidRPr="00F75F53" w:rsidRDefault="0016158A">
      <w:r w:rsidRPr="00F75F53">
        <w:separator/>
      </w:r>
    </w:p>
  </w:endnote>
  <w:endnote w:type="continuationSeparator" w:id="0">
    <w:p w14:paraId="41601841" w14:textId="77777777" w:rsidR="0016158A" w:rsidRPr="00F75F53" w:rsidRDefault="0016158A">
      <w:r w:rsidRPr="00F75F5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ヒラギノ角ゴ Pro W3">
    <w:altName w:val="Times New Roman"/>
    <w:charset w:val="00"/>
    <w:family w:val="roman"/>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9214530"/>
      <w:docPartObj>
        <w:docPartGallery w:val="Page Numbers (Bottom of Page)"/>
        <w:docPartUnique/>
      </w:docPartObj>
    </w:sdtPr>
    <w:sdtContent>
      <w:p w14:paraId="56933174" w14:textId="77777777" w:rsidR="002F48AA" w:rsidRPr="00F75F53" w:rsidRDefault="002F48AA">
        <w:pPr>
          <w:pStyle w:val="Porat"/>
          <w:jc w:val="right"/>
        </w:pPr>
        <w:r w:rsidRPr="00F75F53">
          <w:fldChar w:fldCharType="begin"/>
        </w:r>
        <w:r w:rsidRPr="00F75F53">
          <w:instrText>PAGE   \* MERGEFORMAT</w:instrText>
        </w:r>
        <w:r w:rsidRPr="00F75F53">
          <w:fldChar w:fldCharType="separate"/>
        </w:r>
        <w:r w:rsidR="00CB3788" w:rsidRPr="00F75F53">
          <w:t>3</w:t>
        </w:r>
        <w:r w:rsidRPr="00F75F53">
          <w:fldChar w:fldCharType="end"/>
        </w:r>
      </w:p>
    </w:sdtContent>
  </w:sdt>
  <w:p w14:paraId="67DD0322" w14:textId="77777777" w:rsidR="002F48AA" w:rsidRPr="00F75F53" w:rsidRDefault="002F48A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6844880"/>
      <w:docPartObj>
        <w:docPartGallery w:val="Page Numbers (Bottom of Page)"/>
        <w:docPartUnique/>
      </w:docPartObj>
    </w:sdtPr>
    <w:sdtContent>
      <w:p w14:paraId="12D2A57B" w14:textId="77777777" w:rsidR="002F48AA" w:rsidRPr="00F75F53" w:rsidRDefault="002F48AA">
        <w:pPr>
          <w:pStyle w:val="Porat"/>
          <w:jc w:val="right"/>
        </w:pPr>
        <w:r w:rsidRPr="00F75F53">
          <w:fldChar w:fldCharType="begin"/>
        </w:r>
        <w:r w:rsidRPr="00F75F53">
          <w:instrText>PAGE   \* MERGEFORMAT</w:instrText>
        </w:r>
        <w:r w:rsidRPr="00F75F53">
          <w:fldChar w:fldCharType="separate"/>
        </w:r>
        <w:r w:rsidR="00CB3788" w:rsidRPr="00F75F53">
          <w:t>1</w:t>
        </w:r>
        <w:r w:rsidRPr="00F75F53">
          <w:fldChar w:fldCharType="end"/>
        </w:r>
      </w:p>
    </w:sdtContent>
  </w:sdt>
  <w:p w14:paraId="362310B0" w14:textId="77777777" w:rsidR="002F48AA" w:rsidRPr="00F75F53" w:rsidRDefault="002F48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B4DAA" w14:textId="77777777" w:rsidR="0016158A" w:rsidRPr="00F75F53" w:rsidRDefault="0016158A">
      <w:r w:rsidRPr="00F75F53">
        <w:separator/>
      </w:r>
    </w:p>
  </w:footnote>
  <w:footnote w:type="continuationSeparator" w:id="0">
    <w:p w14:paraId="03285F57" w14:textId="77777777" w:rsidR="0016158A" w:rsidRPr="00F75F53" w:rsidRDefault="0016158A">
      <w:r w:rsidRPr="00F75F5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284"/>
        </w:tabs>
        <w:ind w:left="76" w:hanging="360"/>
      </w:pPr>
    </w:lvl>
    <w:lvl w:ilvl="1">
      <w:start w:val="1"/>
      <w:numFmt w:val="decimal"/>
      <w:lvlText w:val="%1.%2."/>
      <w:lvlJc w:val="left"/>
      <w:pPr>
        <w:tabs>
          <w:tab w:val="num" w:pos="-284"/>
        </w:tabs>
        <w:ind w:left="76" w:hanging="360"/>
      </w:pPr>
    </w:lvl>
    <w:lvl w:ilvl="2">
      <w:start w:val="1"/>
      <w:numFmt w:val="decimal"/>
      <w:lvlText w:val="%1.%2.%3."/>
      <w:lvlJc w:val="left"/>
      <w:pPr>
        <w:tabs>
          <w:tab w:val="num" w:pos="-284"/>
        </w:tabs>
        <w:ind w:left="436" w:hanging="720"/>
      </w:pPr>
    </w:lvl>
    <w:lvl w:ilvl="3">
      <w:start w:val="1"/>
      <w:numFmt w:val="decimal"/>
      <w:lvlText w:val="%1.%2.%3.%4."/>
      <w:lvlJc w:val="left"/>
      <w:pPr>
        <w:tabs>
          <w:tab w:val="num" w:pos="-284"/>
        </w:tabs>
        <w:ind w:left="436" w:hanging="720"/>
      </w:pPr>
    </w:lvl>
    <w:lvl w:ilvl="4">
      <w:start w:val="1"/>
      <w:numFmt w:val="decimal"/>
      <w:lvlText w:val="%1.%2.%3.%4.%5."/>
      <w:lvlJc w:val="left"/>
      <w:pPr>
        <w:tabs>
          <w:tab w:val="num" w:pos="-284"/>
        </w:tabs>
        <w:ind w:left="796" w:hanging="1080"/>
      </w:pPr>
    </w:lvl>
    <w:lvl w:ilvl="5">
      <w:start w:val="1"/>
      <w:numFmt w:val="decimal"/>
      <w:lvlText w:val="%1.%2.%3.%4.%5.%6."/>
      <w:lvlJc w:val="left"/>
      <w:pPr>
        <w:tabs>
          <w:tab w:val="num" w:pos="-284"/>
        </w:tabs>
        <w:ind w:left="796" w:hanging="1080"/>
      </w:pPr>
    </w:lvl>
    <w:lvl w:ilvl="6">
      <w:start w:val="1"/>
      <w:numFmt w:val="decimal"/>
      <w:lvlText w:val="%1.%2.%3.%4.%5.%6.%7."/>
      <w:lvlJc w:val="left"/>
      <w:pPr>
        <w:tabs>
          <w:tab w:val="num" w:pos="-284"/>
        </w:tabs>
        <w:ind w:left="1156" w:hanging="1440"/>
      </w:pPr>
    </w:lvl>
    <w:lvl w:ilvl="7">
      <w:start w:val="1"/>
      <w:numFmt w:val="decimal"/>
      <w:lvlText w:val="%1.%2.%3.%4.%5.%6.%7.%8."/>
      <w:lvlJc w:val="left"/>
      <w:pPr>
        <w:tabs>
          <w:tab w:val="num" w:pos="-284"/>
        </w:tabs>
        <w:ind w:left="1156" w:hanging="1440"/>
      </w:pPr>
    </w:lvl>
    <w:lvl w:ilvl="8">
      <w:start w:val="1"/>
      <w:numFmt w:val="decimal"/>
      <w:lvlText w:val="%1.%2.%3.%4.%5.%6.%7.%8.%9."/>
      <w:lvlJc w:val="left"/>
      <w:pPr>
        <w:tabs>
          <w:tab w:val="num" w:pos="-284"/>
        </w:tabs>
        <w:ind w:left="1516" w:hanging="1800"/>
      </w:pPr>
    </w:lvl>
  </w:abstractNum>
  <w:abstractNum w:abstractNumId="1" w15:restartNumberingAfterBreak="0">
    <w:nsid w:val="00000003"/>
    <w:multiLevelType w:val="multilevel"/>
    <w:tmpl w:val="00000003"/>
    <w:name w:val="WW8Num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9C12ED"/>
    <w:multiLevelType w:val="hybridMultilevel"/>
    <w:tmpl w:val="9A121028"/>
    <w:lvl w:ilvl="0" w:tplc="F118D7C0">
      <w:start w:val="1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1221492"/>
    <w:multiLevelType w:val="hybridMultilevel"/>
    <w:tmpl w:val="AE5ED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3976EA2"/>
    <w:multiLevelType w:val="hybridMultilevel"/>
    <w:tmpl w:val="20BE9894"/>
    <w:lvl w:ilvl="0" w:tplc="6D608AB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3E1708D"/>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6" w15:restartNumberingAfterBreak="0">
    <w:nsid w:val="04FA22AB"/>
    <w:multiLevelType w:val="hybridMultilevel"/>
    <w:tmpl w:val="A29241E2"/>
    <w:lvl w:ilvl="0" w:tplc="6488296C">
      <w:start w:val="1"/>
      <w:numFmt w:val="lowerLetter"/>
      <w:lvlText w:val="%1)"/>
      <w:lvlJc w:val="left"/>
      <w:pPr>
        <w:ind w:left="360" w:hanging="360"/>
      </w:pPr>
      <w:rPr>
        <w:rFonts w:hint="default"/>
        <w:b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063145A5"/>
    <w:multiLevelType w:val="hybridMultilevel"/>
    <w:tmpl w:val="7A00CF52"/>
    <w:lvl w:ilvl="0" w:tplc="8D00AD72">
      <w:start w:val="2"/>
      <w:numFmt w:val="decimal"/>
      <w:lvlText w:val="%1."/>
      <w:lvlJc w:val="left"/>
      <w:pPr>
        <w:ind w:left="1220" w:hanging="360"/>
      </w:pPr>
      <w:rPr>
        <w:rFonts w:hint="default"/>
      </w:rPr>
    </w:lvl>
    <w:lvl w:ilvl="1" w:tplc="04270019" w:tentative="1">
      <w:start w:val="1"/>
      <w:numFmt w:val="lowerLetter"/>
      <w:lvlText w:val="%2."/>
      <w:lvlJc w:val="left"/>
      <w:pPr>
        <w:ind w:left="1940" w:hanging="360"/>
      </w:pPr>
    </w:lvl>
    <w:lvl w:ilvl="2" w:tplc="0427001B" w:tentative="1">
      <w:start w:val="1"/>
      <w:numFmt w:val="lowerRoman"/>
      <w:lvlText w:val="%3."/>
      <w:lvlJc w:val="right"/>
      <w:pPr>
        <w:ind w:left="2660" w:hanging="180"/>
      </w:pPr>
    </w:lvl>
    <w:lvl w:ilvl="3" w:tplc="0427000F" w:tentative="1">
      <w:start w:val="1"/>
      <w:numFmt w:val="decimal"/>
      <w:lvlText w:val="%4."/>
      <w:lvlJc w:val="left"/>
      <w:pPr>
        <w:ind w:left="3380" w:hanging="360"/>
      </w:pPr>
    </w:lvl>
    <w:lvl w:ilvl="4" w:tplc="04270019" w:tentative="1">
      <w:start w:val="1"/>
      <w:numFmt w:val="lowerLetter"/>
      <w:lvlText w:val="%5."/>
      <w:lvlJc w:val="left"/>
      <w:pPr>
        <w:ind w:left="4100" w:hanging="360"/>
      </w:pPr>
    </w:lvl>
    <w:lvl w:ilvl="5" w:tplc="0427001B" w:tentative="1">
      <w:start w:val="1"/>
      <w:numFmt w:val="lowerRoman"/>
      <w:lvlText w:val="%6."/>
      <w:lvlJc w:val="right"/>
      <w:pPr>
        <w:ind w:left="4820" w:hanging="180"/>
      </w:pPr>
    </w:lvl>
    <w:lvl w:ilvl="6" w:tplc="0427000F" w:tentative="1">
      <w:start w:val="1"/>
      <w:numFmt w:val="decimal"/>
      <w:lvlText w:val="%7."/>
      <w:lvlJc w:val="left"/>
      <w:pPr>
        <w:ind w:left="5540" w:hanging="360"/>
      </w:pPr>
    </w:lvl>
    <w:lvl w:ilvl="7" w:tplc="04270019" w:tentative="1">
      <w:start w:val="1"/>
      <w:numFmt w:val="lowerLetter"/>
      <w:lvlText w:val="%8."/>
      <w:lvlJc w:val="left"/>
      <w:pPr>
        <w:ind w:left="6260" w:hanging="360"/>
      </w:pPr>
    </w:lvl>
    <w:lvl w:ilvl="8" w:tplc="0427001B" w:tentative="1">
      <w:start w:val="1"/>
      <w:numFmt w:val="lowerRoman"/>
      <w:lvlText w:val="%9."/>
      <w:lvlJc w:val="right"/>
      <w:pPr>
        <w:ind w:left="6980" w:hanging="180"/>
      </w:pPr>
    </w:lvl>
  </w:abstractNum>
  <w:abstractNum w:abstractNumId="8" w15:restartNumberingAfterBreak="0">
    <w:nsid w:val="07BB43FD"/>
    <w:multiLevelType w:val="multilevel"/>
    <w:tmpl w:val="D47087AC"/>
    <w:lvl w:ilvl="0">
      <w:start w:val="1"/>
      <w:numFmt w:val="decimal"/>
      <w:lvlText w:val="%1."/>
      <w:lvlJc w:val="left"/>
      <w:pPr>
        <w:ind w:left="7590" w:hanging="360"/>
      </w:pPr>
      <w:rPr>
        <w:rFonts w:ascii="Times New Roman" w:hAnsi="Times New Roman" w:hint="default"/>
        <w:sz w:val="24"/>
      </w:rPr>
    </w:lvl>
    <w:lvl w:ilvl="1">
      <w:start w:val="1"/>
      <w:numFmt w:val="decimal"/>
      <w:isLgl/>
      <w:lvlText w:val="%1.%2."/>
      <w:lvlJc w:val="left"/>
      <w:pPr>
        <w:ind w:left="7590" w:hanging="36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9" w15:restartNumberingAfterBreak="0">
    <w:nsid w:val="0A656A6A"/>
    <w:multiLevelType w:val="multilevel"/>
    <w:tmpl w:val="1D00C964"/>
    <w:lvl w:ilvl="0">
      <w:start w:val="1"/>
      <w:numFmt w:val="decimal"/>
      <w:lvlText w:val="%1."/>
      <w:lvlJc w:val="left"/>
      <w:pPr>
        <w:ind w:left="3885" w:hanging="624"/>
      </w:pPr>
      <w:rPr>
        <w:rFonts w:hint="default"/>
      </w:rPr>
    </w:lvl>
    <w:lvl w:ilvl="1">
      <w:start w:val="2"/>
      <w:numFmt w:val="decimal"/>
      <w:isLgl/>
      <w:lvlText w:val="%1.%2."/>
      <w:lvlJc w:val="left"/>
      <w:pPr>
        <w:ind w:left="3621" w:hanging="360"/>
      </w:pPr>
      <w:rPr>
        <w:rFonts w:hint="default"/>
        <w:b w:val="0"/>
        <w:bCs/>
      </w:rPr>
    </w:lvl>
    <w:lvl w:ilvl="2">
      <w:start w:val="1"/>
      <w:numFmt w:val="decimal"/>
      <w:isLgl/>
      <w:lvlText w:val="%1.%2.%3."/>
      <w:lvlJc w:val="left"/>
      <w:pPr>
        <w:ind w:left="398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10" w15:restartNumberingAfterBreak="0">
    <w:nsid w:val="10D60F42"/>
    <w:multiLevelType w:val="multilevel"/>
    <w:tmpl w:val="D3BA38EA"/>
    <w:lvl w:ilvl="0">
      <w:start w:val="10"/>
      <w:numFmt w:val="decimal"/>
      <w:lvlText w:val="%1."/>
      <w:lvlJc w:val="left"/>
      <w:pPr>
        <w:ind w:left="480" w:hanging="480"/>
      </w:pPr>
      <w:rPr>
        <w:rFonts w:hint="default"/>
        <w:b w:val="0"/>
        <w:bCs/>
      </w:rPr>
    </w:lvl>
    <w:lvl w:ilvl="1">
      <w:start w:val="1"/>
      <w:numFmt w:val="decimal"/>
      <w:lvlText w:val="%1.%2."/>
      <w:lvlJc w:val="left"/>
      <w:pPr>
        <w:ind w:left="1615" w:hanging="480"/>
      </w:pPr>
      <w:rPr>
        <w:rFonts w:hint="default"/>
        <w:b w:val="0"/>
        <w:bCs/>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1" w15:restartNumberingAfterBreak="0">
    <w:nsid w:val="1376595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lvl>
    <w:lvl w:ilvl="2">
      <w:start w:val="1"/>
      <w:numFmt w:val="decimal"/>
      <w:lvlText w:val="%1.%2.%3."/>
      <w:lvlJc w:val="left"/>
      <w:pPr>
        <w:tabs>
          <w:tab w:val="num" w:pos="1429"/>
        </w:tabs>
        <w:ind w:left="1213"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168C2E21"/>
    <w:multiLevelType w:val="hybridMultilevel"/>
    <w:tmpl w:val="66B6DE68"/>
    <w:lvl w:ilvl="0" w:tplc="01E8863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257D3"/>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14" w15:restartNumberingAfterBreak="0">
    <w:nsid w:val="1E6E2AB6"/>
    <w:multiLevelType w:val="multilevel"/>
    <w:tmpl w:val="798EAB20"/>
    <w:lvl w:ilvl="0">
      <w:start w:val="12"/>
      <w:numFmt w:val="decimal"/>
      <w:lvlText w:val="%1."/>
      <w:lvlJc w:val="left"/>
      <w:pPr>
        <w:ind w:left="480" w:hanging="480"/>
      </w:pPr>
      <w:rPr>
        <w:rFonts w:hint="default"/>
        <w:b w:val="0"/>
        <w:bCs/>
      </w:rPr>
    </w:lvl>
    <w:lvl w:ilvl="1">
      <w:start w:val="1"/>
      <w:numFmt w:val="decimal"/>
      <w:lvlText w:val="%1.%2."/>
      <w:lvlJc w:val="left"/>
      <w:pPr>
        <w:ind w:left="1615" w:hanging="480"/>
      </w:pPr>
      <w:rPr>
        <w:rFonts w:hint="default"/>
        <w:b w:val="0"/>
        <w:bCs/>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5" w15:restartNumberingAfterBreak="0">
    <w:nsid w:val="1FA24AD1"/>
    <w:multiLevelType w:val="hybridMultilevel"/>
    <w:tmpl w:val="980EB752"/>
    <w:lvl w:ilvl="0" w:tplc="3C6ECF0E">
      <w:start w:val="2"/>
      <w:numFmt w:val="decimal"/>
      <w:lvlText w:val="%1.2.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0547AC4"/>
    <w:multiLevelType w:val="hybridMultilevel"/>
    <w:tmpl w:val="F5EAACE8"/>
    <w:lvl w:ilvl="0" w:tplc="DD9C2C7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720A82">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14BB0E">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102150">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220778">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3AC9C6">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181CC4">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1ABF54">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E010C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0C90446"/>
    <w:multiLevelType w:val="hybridMultilevel"/>
    <w:tmpl w:val="8FF4F036"/>
    <w:lvl w:ilvl="0" w:tplc="895CF60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1B310F9"/>
    <w:multiLevelType w:val="multilevel"/>
    <w:tmpl w:val="3B744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94167F3"/>
    <w:multiLevelType w:val="multilevel"/>
    <w:tmpl w:val="3D542F72"/>
    <w:lvl w:ilvl="0">
      <w:start w:val="1"/>
      <w:numFmt w:val="decimal"/>
      <w:lvlText w:val="%1."/>
      <w:lvlJc w:val="left"/>
      <w:pPr>
        <w:ind w:left="516" w:hanging="516"/>
      </w:pPr>
      <w:rPr>
        <w:rFonts w:hint="default"/>
      </w:rPr>
    </w:lvl>
    <w:lvl w:ilvl="1">
      <w:start w:val="1"/>
      <w:numFmt w:val="decimal"/>
      <w:lvlText w:val="%1.%2."/>
      <w:lvlJc w:val="left"/>
      <w:pPr>
        <w:ind w:left="1236" w:hanging="51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29944766"/>
    <w:multiLevelType w:val="hybridMultilevel"/>
    <w:tmpl w:val="CD364B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AE1663"/>
    <w:multiLevelType w:val="multilevel"/>
    <w:tmpl w:val="CAE0A700"/>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C46293A"/>
    <w:multiLevelType w:val="hybridMultilevel"/>
    <w:tmpl w:val="9DD2E7EC"/>
    <w:lvl w:ilvl="0" w:tplc="C8783F3A">
      <w:start w:val="1"/>
      <w:numFmt w:val="upperLetter"/>
      <w:pStyle w:val="Antrat5"/>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30AB55FB"/>
    <w:multiLevelType w:val="multilevel"/>
    <w:tmpl w:val="3E3CDC66"/>
    <w:lvl w:ilvl="0">
      <w:start w:val="14"/>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34525CA2"/>
    <w:multiLevelType w:val="hybridMultilevel"/>
    <w:tmpl w:val="EEB2B548"/>
    <w:lvl w:ilvl="0" w:tplc="CC72CC66">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35247159"/>
    <w:multiLevelType w:val="hybridMultilevel"/>
    <w:tmpl w:val="7C3C9836"/>
    <w:lvl w:ilvl="0" w:tplc="CF547DB8">
      <w:start w:val="1"/>
      <w:numFmt w:val="decimal"/>
      <w:lvlText w:val="%1"/>
      <w:lvlJc w:val="left"/>
      <w:pPr>
        <w:ind w:left="757" w:hanging="360"/>
      </w:pPr>
      <w:rPr>
        <w:rFonts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27" w15:restartNumberingAfterBreak="0">
    <w:nsid w:val="36441360"/>
    <w:multiLevelType w:val="multilevel"/>
    <w:tmpl w:val="194E1844"/>
    <w:lvl w:ilvl="0">
      <w:start w:val="1"/>
      <w:numFmt w:val="decimal"/>
      <w:lvlText w:val="%1."/>
      <w:lvlJc w:val="left"/>
      <w:pPr>
        <w:ind w:left="360" w:hanging="360"/>
      </w:pPr>
      <w:rPr>
        <w:rFonts w:hint="default"/>
        <w:b w:val="0"/>
        <w:sz w:val="24"/>
        <w:szCs w:val="24"/>
      </w:rPr>
    </w:lvl>
    <w:lvl w:ilvl="1">
      <w:start w:val="1"/>
      <w:numFmt w:val="decimal"/>
      <w:lvlText w:val="%1.%2."/>
      <w:lvlJc w:val="left"/>
      <w:pPr>
        <w:ind w:left="360" w:hanging="360"/>
      </w:pPr>
      <w:rPr>
        <w:rFonts w:hint="default"/>
        <w:b w:val="0"/>
        <w:i w:val="0"/>
        <w:i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37143203"/>
    <w:multiLevelType w:val="multilevel"/>
    <w:tmpl w:val="D102E360"/>
    <w:lvl w:ilvl="0">
      <w:start w:val="1"/>
      <w:numFmt w:val="decimal"/>
      <w:lvlText w:val="%1."/>
      <w:lvlJc w:val="left"/>
      <w:pPr>
        <w:tabs>
          <w:tab w:val="num" w:pos="1070"/>
        </w:tabs>
        <w:ind w:left="1070" w:hanging="360"/>
      </w:pPr>
      <w:rPr>
        <w:rFonts w:hint="default"/>
        <w:b w:val="0"/>
        <w:bCs/>
        <w:i w:val="0"/>
      </w:rPr>
    </w:lvl>
    <w:lvl w:ilvl="1">
      <w:start w:val="1"/>
      <w:numFmt w:val="decimal"/>
      <w:isLgl/>
      <w:lvlText w:val="%1.%2."/>
      <w:lvlJc w:val="left"/>
      <w:pPr>
        <w:tabs>
          <w:tab w:val="num" w:pos="1085"/>
        </w:tabs>
        <w:ind w:left="1085" w:hanging="360"/>
      </w:pPr>
      <w:rPr>
        <w:rFonts w:ascii="Times New Roman" w:hAnsi="Times New Roman" w:hint="default"/>
        <w:b w:val="0"/>
        <w:bCs/>
      </w:rPr>
    </w:lvl>
    <w:lvl w:ilvl="2">
      <w:start w:val="1"/>
      <w:numFmt w:val="decimal"/>
      <w:isLgl/>
      <w:lvlText w:val="%1.%2.%3."/>
      <w:lvlJc w:val="left"/>
      <w:pPr>
        <w:tabs>
          <w:tab w:val="num" w:pos="1445"/>
        </w:tabs>
        <w:ind w:left="1445" w:hanging="720"/>
      </w:pPr>
      <w:rPr>
        <w:rFonts w:ascii="Times New Roman" w:hAnsi="Times New Roman" w:hint="default"/>
        <w:b w:val="0"/>
        <w:bCs/>
      </w:rPr>
    </w:lvl>
    <w:lvl w:ilvl="3">
      <w:start w:val="1"/>
      <w:numFmt w:val="decimal"/>
      <w:isLgl/>
      <w:lvlText w:val="%1.%2.%3.%4."/>
      <w:lvlJc w:val="left"/>
      <w:pPr>
        <w:tabs>
          <w:tab w:val="num" w:pos="1445"/>
        </w:tabs>
        <w:ind w:left="1445" w:hanging="720"/>
      </w:pPr>
      <w:rPr>
        <w:rFonts w:ascii="Times New Roman" w:hAnsi="Times New Roman" w:hint="default"/>
      </w:rPr>
    </w:lvl>
    <w:lvl w:ilvl="4">
      <w:start w:val="1"/>
      <w:numFmt w:val="decimal"/>
      <w:isLgl/>
      <w:lvlText w:val="%1.%2.%3.%4.%5."/>
      <w:lvlJc w:val="left"/>
      <w:pPr>
        <w:tabs>
          <w:tab w:val="num" w:pos="1805"/>
        </w:tabs>
        <w:ind w:left="1805" w:hanging="1080"/>
      </w:pPr>
      <w:rPr>
        <w:rFonts w:ascii="Times New Roman" w:hAnsi="Times New Roman" w:hint="default"/>
      </w:rPr>
    </w:lvl>
    <w:lvl w:ilvl="5">
      <w:start w:val="1"/>
      <w:numFmt w:val="decimal"/>
      <w:isLgl/>
      <w:lvlText w:val="%1.%2.%3.%4.%5.%6."/>
      <w:lvlJc w:val="left"/>
      <w:pPr>
        <w:tabs>
          <w:tab w:val="num" w:pos="1805"/>
        </w:tabs>
        <w:ind w:left="1805" w:hanging="1080"/>
      </w:pPr>
      <w:rPr>
        <w:rFonts w:ascii="Times New Roman" w:hAnsi="Times New Roman" w:hint="default"/>
      </w:rPr>
    </w:lvl>
    <w:lvl w:ilvl="6">
      <w:start w:val="1"/>
      <w:numFmt w:val="decimal"/>
      <w:isLgl/>
      <w:lvlText w:val="%1.%2.%3.%4.%5.%6.%7."/>
      <w:lvlJc w:val="left"/>
      <w:pPr>
        <w:tabs>
          <w:tab w:val="num" w:pos="2165"/>
        </w:tabs>
        <w:ind w:left="2165" w:hanging="1440"/>
      </w:pPr>
      <w:rPr>
        <w:rFonts w:ascii="Times New Roman" w:hAnsi="Times New Roman" w:hint="default"/>
      </w:rPr>
    </w:lvl>
    <w:lvl w:ilvl="7">
      <w:start w:val="1"/>
      <w:numFmt w:val="decimal"/>
      <w:isLgl/>
      <w:lvlText w:val="%1.%2.%3.%4.%5.%6.%7.%8."/>
      <w:lvlJc w:val="left"/>
      <w:pPr>
        <w:tabs>
          <w:tab w:val="num" w:pos="2165"/>
        </w:tabs>
        <w:ind w:left="2165" w:hanging="1440"/>
      </w:pPr>
      <w:rPr>
        <w:rFonts w:ascii="Times New Roman" w:hAnsi="Times New Roman" w:hint="default"/>
      </w:rPr>
    </w:lvl>
    <w:lvl w:ilvl="8">
      <w:start w:val="1"/>
      <w:numFmt w:val="decimal"/>
      <w:isLgl/>
      <w:lvlText w:val="%1.%2.%3.%4.%5.%6.%7.%8.%9."/>
      <w:lvlJc w:val="left"/>
      <w:pPr>
        <w:tabs>
          <w:tab w:val="num" w:pos="2525"/>
        </w:tabs>
        <w:ind w:left="2525" w:hanging="1800"/>
      </w:pPr>
      <w:rPr>
        <w:rFonts w:ascii="Times New Roman" w:hAnsi="Times New Roman" w:hint="default"/>
      </w:rPr>
    </w:lvl>
  </w:abstractNum>
  <w:abstractNum w:abstractNumId="29" w15:restartNumberingAfterBreak="0">
    <w:nsid w:val="3C930398"/>
    <w:multiLevelType w:val="hybridMultilevel"/>
    <w:tmpl w:val="9836B96C"/>
    <w:lvl w:ilvl="0" w:tplc="C8E4602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0" w15:restartNumberingAfterBreak="0">
    <w:nsid w:val="3E5213C5"/>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31" w15:restartNumberingAfterBreak="0">
    <w:nsid w:val="42661787"/>
    <w:multiLevelType w:val="hybridMultilevel"/>
    <w:tmpl w:val="F324688E"/>
    <w:lvl w:ilvl="0" w:tplc="7B283BE4">
      <w:start w:val="39"/>
      <w:numFmt w:val="bullet"/>
      <w:lvlText w:val="-"/>
      <w:lvlJc w:val="left"/>
      <w:pPr>
        <w:ind w:left="1211" w:hanging="360"/>
      </w:pPr>
      <w:rPr>
        <w:rFonts w:ascii="Times New Roman" w:eastAsia="ヒラギノ角ゴ Pro W3"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2" w15:restartNumberingAfterBreak="0">
    <w:nsid w:val="4A2A784C"/>
    <w:multiLevelType w:val="hybridMultilevel"/>
    <w:tmpl w:val="92A66212"/>
    <w:lvl w:ilvl="0" w:tplc="0427000F">
      <w:start w:val="1"/>
      <w:numFmt w:val="decimal"/>
      <w:lvlText w:val="%1."/>
      <w:lvlJc w:val="left"/>
      <w:pPr>
        <w:ind w:left="786"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3" w15:restartNumberingAfterBreak="0">
    <w:nsid w:val="4D347A15"/>
    <w:multiLevelType w:val="multilevel"/>
    <w:tmpl w:val="0409001F"/>
    <w:numStyleLink w:val="111111"/>
  </w:abstractNum>
  <w:abstractNum w:abstractNumId="34" w15:restartNumberingAfterBreak="0">
    <w:nsid w:val="4F03660E"/>
    <w:multiLevelType w:val="multilevel"/>
    <w:tmpl w:val="3D542F72"/>
    <w:lvl w:ilvl="0">
      <w:start w:val="1"/>
      <w:numFmt w:val="decimal"/>
      <w:lvlText w:val="%1."/>
      <w:lvlJc w:val="left"/>
      <w:pPr>
        <w:ind w:left="516" w:hanging="516"/>
      </w:pPr>
      <w:rPr>
        <w:rFonts w:hint="default"/>
      </w:rPr>
    </w:lvl>
    <w:lvl w:ilvl="1">
      <w:start w:val="1"/>
      <w:numFmt w:val="decimal"/>
      <w:lvlText w:val="%1.%2."/>
      <w:lvlJc w:val="left"/>
      <w:pPr>
        <w:ind w:left="1236" w:hanging="516"/>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53E658F3"/>
    <w:multiLevelType w:val="hybridMultilevel"/>
    <w:tmpl w:val="51BABD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6682BD7"/>
    <w:multiLevelType w:val="multilevel"/>
    <w:tmpl w:val="E72C2572"/>
    <w:lvl w:ilvl="0">
      <w:start w:val="1"/>
      <w:numFmt w:val="upperRoman"/>
      <w:lvlText w:val="%1."/>
      <w:lvlJc w:val="left"/>
      <w:pPr>
        <w:ind w:left="1080" w:hanging="720"/>
      </w:pPr>
      <w:rPr>
        <w:rFonts w:hint="default"/>
      </w:rPr>
    </w:lvl>
    <w:lvl w:ilvl="1">
      <w:start w:val="1"/>
      <w:numFmt w:val="decimal"/>
      <w:isLgl/>
      <w:lvlText w:val="%1.%2."/>
      <w:lvlJc w:val="left"/>
      <w:pPr>
        <w:ind w:left="1070" w:hanging="360"/>
      </w:pPr>
      <w:rPr>
        <w:rFonts w:hint="default"/>
        <w:color w:val="000000"/>
      </w:rPr>
    </w:lvl>
    <w:lvl w:ilvl="2">
      <w:start w:val="1"/>
      <w:numFmt w:val="decimal"/>
      <w:isLgl/>
      <w:lvlText w:val="%1.%2.%3."/>
      <w:lvlJc w:val="left"/>
      <w:pPr>
        <w:ind w:left="2062" w:hanging="720"/>
      </w:pPr>
      <w:rPr>
        <w:rFonts w:hint="default"/>
        <w:color w:val="000000"/>
      </w:rPr>
    </w:lvl>
    <w:lvl w:ilvl="3">
      <w:start w:val="1"/>
      <w:numFmt w:val="decimal"/>
      <w:isLgl/>
      <w:lvlText w:val="%1.%2.%3.%4."/>
      <w:lvlJc w:val="left"/>
      <w:pPr>
        <w:ind w:left="2553" w:hanging="720"/>
      </w:pPr>
      <w:rPr>
        <w:rFonts w:hint="default"/>
        <w:color w:val="000000"/>
      </w:rPr>
    </w:lvl>
    <w:lvl w:ilvl="4">
      <w:start w:val="1"/>
      <w:numFmt w:val="decimal"/>
      <w:isLgl/>
      <w:lvlText w:val="%1.%2.%3.%4.%5."/>
      <w:lvlJc w:val="left"/>
      <w:pPr>
        <w:ind w:left="3404" w:hanging="1080"/>
      </w:pPr>
      <w:rPr>
        <w:rFonts w:hint="default"/>
        <w:color w:val="000000"/>
      </w:rPr>
    </w:lvl>
    <w:lvl w:ilvl="5">
      <w:start w:val="1"/>
      <w:numFmt w:val="decimal"/>
      <w:isLgl/>
      <w:lvlText w:val="%1.%2.%3.%4.%5.%6."/>
      <w:lvlJc w:val="left"/>
      <w:pPr>
        <w:ind w:left="3895" w:hanging="1080"/>
      </w:pPr>
      <w:rPr>
        <w:rFonts w:hint="default"/>
        <w:color w:val="000000"/>
      </w:rPr>
    </w:lvl>
    <w:lvl w:ilvl="6">
      <w:start w:val="1"/>
      <w:numFmt w:val="decimal"/>
      <w:isLgl/>
      <w:lvlText w:val="%1.%2.%3.%4.%5.%6.%7."/>
      <w:lvlJc w:val="left"/>
      <w:pPr>
        <w:ind w:left="4746" w:hanging="1440"/>
      </w:pPr>
      <w:rPr>
        <w:rFonts w:hint="default"/>
        <w:color w:val="000000"/>
      </w:rPr>
    </w:lvl>
    <w:lvl w:ilvl="7">
      <w:start w:val="1"/>
      <w:numFmt w:val="decimal"/>
      <w:isLgl/>
      <w:lvlText w:val="%1.%2.%3.%4.%5.%6.%7.%8."/>
      <w:lvlJc w:val="left"/>
      <w:pPr>
        <w:ind w:left="5237" w:hanging="1440"/>
      </w:pPr>
      <w:rPr>
        <w:rFonts w:hint="default"/>
        <w:color w:val="000000"/>
      </w:rPr>
    </w:lvl>
    <w:lvl w:ilvl="8">
      <w:start w:val="1"/>
      <w:numFmt w:val="decimal"/>
      <w:isLgl/>
      <w:lvlText w:val="%1.%2.%3.%4.%5.%6.%7.%8.%9."/>
      <w:lvlJc w:val="left"/>
      <w:pPr>
        <w:ind w:left="6088" w:hanging="1800"/>
      </w:pPr>
      <w:rPr>
        <w:rFonts w:hint="default"/>
        <w:color w:val="000000"/>
      </w:rPr>
    </w:lvl>
  </w:abstractNum>
  <w:abstractNum w:abstractNumId="37" w15:restartNumberingAfterBreak="0">
    <w:nsid w:val="59086336"/>
    <w:multiLevelType w:val="hybridMultilevel"/>
    <w:tmpl w:val="BFD02F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AF357A6"/>
    <w:multiLevelType w:val="multilevel"/>
    <w:tmpl w:val="E7949BB0"/>
    <w:lvl w:ilvl="0">
      <w:start w:val="13"/>
      <w:numFmt w:val="decimal"/>
      <w:lvlText w:val="%1."/>
      <w:lvlJc w:val="left"/>
      <w:pPr>
        <w:ind w:left="480" w:hanging="480"/>
      </w:pPr>
      <w:rPr>
        <w:rFonts w:hint="default"/>
        <w:b w:val="0"/>
        <w:bCs/>
      </w:rPr>
    </w:lvl>
    <w:lvl w:ilvl="1">
      <w:start w:val="1"/>
      <w:numFmt w:val="decimal"/>
      <w:lvlText w:val="%1.%2."/>
      <w:lvlJc w:val="left"/>
      <w:pPr>
        <w:ind w:left="1615"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15:restartNumberingAfterBreak="0">
    <w:nsid w:val="5B5B76AD"/>
    <w:multiLevelType w:val="multilevel"/>
    <w:tmpl w:val="2F7037D4"/>
    <w:lvl w:ilvl="0">
      <w:start w:val="16"/>
      <w:numFmt w:val="decimal"/>
      <w:lvlText w:val="%1."/>
      <w:lvlJc w:val="left"/>
      <w:pPr>
        <w:ind w:left="480" w:hanging="480"/>
      </w:pPr>
      <w:rPr>
        <w:rFonts w:hint="default"/>
        <w:b w:val="0"/>
        <w:bCs/>
      </w:rPr>
    </w:lvl>
    <w:lvl w:ilvl="1">
      <w:start w:val="1"/>
      <w:numFmt w:val="decimal"/>
      <w:lvlText w:val="%1.%2."/>
      <w:lvlJc w:val="left"/>
      <w:pPr>
        <w:ind w:left="1190" w:hanging="480"/>
      </w:pPr>
      <w:rPr>
        <w:rFonts w:ascii="Times New Roman" w:hAnsi="Times New Roman" w:cs="Times New Roman" w:hint="default"/>
        <w:b w:val="0"/>
        <w:bCs/>
        <w:sz w:val="24"/>
        <w:szCs w:val="24"/>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0" w15:restartNumberingAfterBreak="0">
    <w:nsid w:val="6162402C"/>
    <w:multiLevelType w:val="multilevel"/>
    <w:tmpl w:val="71ECEF0E"/>
    <w:lvl w:ilvl="0">
      <w:start w:val="1"/>
      <w:numFmt w:val="decimal"/>
      <w:lvlText w:val="%1."/>
      <w:lvlJc w:val="left"/>
      <w:pPr>
        <w:ind w:left="360" w:hanging="360"/>
      </w:pPr>
      <w:rPr>
        <w:rFonts w:hint="default"/>
      </w:rPr>
    </w:lvl>
    <w:lvl w:ilvl="1">
      <w:start w:val="1"/>
      <w:numFmt w:val="decimal"/>
      <w:lvlText w:val="%1.%2."/>
      <w:lvlJc w:val="left"/>
      <w:pPr>
        <w:ind w:left="3942" w:hanging="432"/>
      </w:pPr>
      <w:rPr>
        <w:rFonts w:ascii="Times New Roman" w:hAnsi="Times New Roman" w:cs="Times New Roman" w:hint="default"/>
        <w:b w:val="0"/>
        <w:sz w:val="24"/>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6C73895"/>
    <w:multiLevelType w:val="hybridMultilevel"/>
    <w:tmpl w:val="D0B076A0"/>
    <w:lvl w:ilvl="0" w:tplc="F2261D7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A173F54"/>
    <w:multiLevelType w:val="multilevel"/>
    <w:tmpl w:val="31E8179E"/>
    <w:lvl w:ilvl="0">
      <w:start w:val="14"/>
      <w:numFmt w:val="decimal"/>
      <w:lvlText w:val="%1."/>
      <w:lvlJc w:val="left"/>
      <w:pPr>
        <w:ind w:left="1473"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43" w15:restartNumberingAfterBreak="0">
    <w:nsid w:val="79395013"/>
    <w:multiLevelType w:val="hybridMultilevel"/>
    <w:tmpl w:val="2D2C42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9C01D2E"/>
    <w:multiLevelType w:val="multilevel"/>
    <w:tmpl w:val="458800EE"/>
    <w:lvl w:ilvl="0">
      <w:start w:val="7"/>
      <w:numFmt w:val="decimal"/>
      <w:lvlText w:val="%1."/>
      <w:lvlJc w:val="left"/>
      <w:pPr>
        <w:ind w:left="540" w:hanging="540"/>
      </w:pPr>
      <w:rPr>
        <w:rFonts w:hint="default"/>
      </w:rPr>
    </w:lvl>
    <w:lvl w:ilvl="1">
      <w:start w:val="3"/>
      <w:numFmt w:val="decimal"/>
      <w:lvlText w:val="%1.%2."/>
      <w:lvlJc w:val="left"/>
      <w:pPr>
        <w:ind w:left="1108" w:hanging="54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CBB5C0C"/>
    <w:multiLevelType w:val="multilevel"/>
    <w:tmpl w:val="F9A6DE86"/>
    <w:lvl w:ilvl="0">
      <w:start w:val="2"/>
      <w:numFmt w:val="decimal"/>
      <w:lvlText w:val="%1"/>
      <w:lvlJc w:val="left"/>
      <w:pPr>
        <w:ind w:left="360" w:hanging="360"/>
      </w:pPr>
      <w:rPr>
        <w:rFonts w:hint="default"/>
      </w:rPr>
    </w:lvl>
    <w:lvl w:ilvl="1">
      <w:start w:val="1"/>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46" w15:restartNumberingAfterBreak="0">
    <w:nsid w:val="7D2C53A5"/>
    <w:multiLevelType w:val="multilevel"/>
    <w:tmpl w:val="65DABEAC"/>
    <w:lvl w:ilvl="0">
      <w:start w:val="14"/>
      <w:numFmt w:val="decimal"/>
      <w:lvlText w:val="%1."/>
      <w:lvlJc w:val="left"/>
      <w:pPr>
        <w:ind w:left="480" w:hanging="480"/>
      </w:pPr>
      <w:rPr>
        <w:rFonts w:hint="default"/>
        <w:b w:val="0"/>
        <w:bCs/>
      </w:rPr>
    </w:lvl>
    <w:lvl w:ilvl="1">
      <w:start w:val="1"/>
      <w:numFmt w:val="decimal"/>
      <w:pStyle w:val="prastasis1"/>
      <w:lvlText w:val="%1.%2."/>
      <w:lvlJc w:val="left"/>
      <w:pPr>
        <w:ind w:left="1190" w:hanging="480"/>
      </w:pPr>
      <w:rPr>
        <w:rFonts w:hint="default"/>
        <w:b w:val="0"/>
        <w:bCs/>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num w:numId="1" w16cid:durableId="455755492">
    <w:abstractNumId w:val="4"/>
  </w:num>
  <w:num w:numId="2" w16cid:durableId="1388533900">
    <w:abstractNumId w:val="8"/>
  </w:num>
  <w:num w:numId="3" w16cid:durableId="1568111140">
    <w:abstractNumId w:val="13"/>
  </w:num>
  <w:num w:numId="4" w16cid:durableId="1583293117">
    <w:abstractNumId w:val="5"/>
  </w:num>
  <w:num w:numId="5" w16cid:durableId="908929629">
    <w:abstractNumId w:val="3"/>
  </w:num>
  <w:num w:numId="6" w16cid:durableId="228535447">
    <w:abstractNumId w:val="30"/>
  </w:num>
  <w:num w:numId="7" w16cid:durableId="1380782647">
    <w:abstractNumId w:val="32"/>
  </w:num>
  <w:num w:numId="8" w16cid:durableId="308368777">
    <w:abstractNumId w:val="42"/>
  </w:num>
  <w:num w:numId="9" w16cid:durableId="1930039604">
    <w:abstractNumId w:val="27"/>
  </w:num>
  <w:num w:numId="10" w16cid:durableId="720009966">
    <w:abstractNumId w:val="18"/>
  </w:num>
  <w:num w:numId="11" w16cid:durableId="1277559610">
    <w:abstractNumId w:val="39"/>
  </w:num>
  <w:num w:numId="12" w16cid:durableId="1465588057">
    <w:abstractNumId w:val="31"/>
  </w:num>
  <w:num w:numId="13" w16cid:durableId="1603418847">
    <w:abstractNumId w:val="38"/>
  </w:num>
  <w:num w:numId="14" w16cid:durableId="1466897785">
    <w:abstractNumId w:val="14"/>
  </w:num>
  <w:num w:numId="15" w16cid:durableId="1755471698">
    <w:abstractNumId w:val="10"/>
  </w:num>
  <w:num w:numId="16" w16cid:durableId="762989601">
    <w:abstractNumId w:val="46"/>
  </w:num>
  <w:num w:numId="17" w16cid:durableId="1182279447">
    <w:abstractNumId w:val="24"/>
  </w:num>
  <w:num w:numId="18" w16cid:durableId="2075885076">
    <w:abstractNumId w:val="9"/>
  </w:num>
  <w:num w:numId="19" w16cid:durableId="1080169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52951154">
    <w:abstractNumId w:val="22"/>
  </w:num>
  <w:num w:numId="21" w16cid:durableId="319037939">
    <w:abstractNumId w:val="43"/>
  </w:num>
  <w:num w:numId="22" w16cid:durableId="487786292">
    <w:abstractNumId w:val="11"/>
  </w:num>
  <w:num w:numId="23" w16cid:durableId="157120072">
    <w:abstractNumId w:val="2"/>
  </w:num>
  <w:num w:numId="24" w16cid:durableId="1825975216">
    <w:abstractNumId w:val="41"/>
  </w:num>
  <w:num w:numId="25" w16cid:durableId="787433541">
    <w:abstractNumId w:val="26"/>
  </w:num>
  <w:num w:numId="26" w16cid:durableId="1271675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69178632">
    <w:abstractNumId w:val="6"/>
  </w:num>
  <w:num w:numId="28" w16cid:durableId="1614824682">
    <w:abstractNumId w:val="40"/>
  </w:num>
  <w:num w:numId="29" w16cid:durableId="1964729360">
    <w:abstractNumId w:val="44"/>
  </w:num>
  <w:num w:numId="30" w16cid:durableId="2061780820">
    <w:abstractNumId w:val="36"/>
  </w:num>
  <w:num w:numId="31" w16cid:durableId="181432537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813778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60878304">
    <w:abstractNumId w:val="7"/>
  </w:num>
  <w:num w:numId="34" w16cid:durableId="145050881">
    <w:abstractNumId w:val="45"/>
  </w:num>
  <w:num w:numId="35" w16cid:durableId="1926917473">
    <w:abstractNumId w:val="17"/>
  </w:num>
  <w:num w:numId="36" w16cid:durableId="1788960506">
    <w:abstractNumId w:val="16"/>
  </w:num>
  <w:num w:numId="37" w16cid:durableId="1890453002">
    <w:abstractNumId w:val="28"/>
  </w:num>
  <w:num w:numId="38" w16cid:durableId="1733120072">
    <w:abstractNumId w:val="37"/>
  </w:num>
  <w:num w:numId="39" w16cid:durableId="540048646">
    <w:abstractNumId w:val="29"/>
  </w:num>
  <w:num w:numId="40" w16cid:durableId="12012369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2496684">
    <w:abstractNumId w:val="21"/>
  </w:num>
  <w:num w:numId="42" w16cid:durableId="223495898">
    <w:abstractNumId w:val="25"/>
  </w:num>
  <w:num w:numId="43" w16cid:durableId="1754275592">
    <w:abstractNumId w:val="12"/>
  </w:num>
  <w:num w:numId="44" w16cid:durableId="1055350313">
    <w:abstractNumId w:val="19"/>
  </w:num>
  <w:num w:numId="45" w16cid:durableId="481580687">
    <w:abstractNumId w:val="33"/>
  </w:num>
  <w:num w:numId="46" w16cid:durableId="1667629427">
    <w:abstractNumId w:val="35"/>
  </w:num>
  <w:num w:numId="47" w16cid:durableId="1369407084">
    <w:abstractNumId w:val="34"/>
  </w:num>
  <w:num w:numId="48" w16cid:durableId="205003290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DA"/>
    <w:rsid w:val="00000CAA"/>
    <w:rsid w:val="00002CFB"/>
    <w:rsid w:val="000053B9"/>
    <w:rsid w:val="0000693A"/>
    <w:rsid w:val="00010835"/>
    <w:rsid w:val="00012C36"/>
    <w:rsid w:val="00016088"/>
    <w:rsid w:val="000173BC"/>
    <w:rsid w:val="00022DCA"/>
    <w:rsid w:val="00031334"/>
    <w:rsid w:val="00032E0E"/>
    <w:rsid w:val="000346A8"/>
    <w:rsid w:val="00034728"/>
    <w:rsid w:val="00035927"/>
    <w:rsid w:val="0004085D"/>
    <w:rsid w:val="00040B0B"/>
    <w:rsid w:val="000413F0"/>
    <w:rsid w:val="0004178A"/>
    <w:rsid w:val="000429A3"/>
    <w:rsid w:val="000429C7"/>
    <w:rsid w:val="000450E5"/>
    <w:rsid w:val="000461CD"/>
    <w:rsid w:val="00046D4E"/>
    <w:rsid w:val="000473B7"/>
    <w:rsid w:val="000514B7"/>
    <w:rsid w:val="00051817"/>
    <w:rsid w:val="00051823"/>
    <w:rsid w:val="000577F1"/>
    <w:rsid w:val="00057AB1"/>
    <w:rsid w:val="00060903"/>
    <w:rsid w:val="000618AA"/>
    <w:rsid w:val="00065A86"/>
    <w:rsid w:val="00070AEA"/>
    <w:rsid w:val="00073559"/>
    <w:rsid w:val="00073B35"/>
    <w:rsid w:val="0007466B"/>
    <w:rsid w:val="00075F1E"/>
    <w:rsid w:val="00076088"/>
    <w:rsid w:val="000760B9"/>
    <w:rsid w:val="00077207"/>
    <w:rsid w:val="00080E49"/>
    <w:rsid w:val="00083438"/>
    <w:rsid w:val="00092242"/>
    <w:rsid w:val="000955A2"/>
    <w:rsid w:val="000A2417"/>
    <w:rsid w:val="000A332A"/>
    <w:rsid w:val="000A7E5A"/>
    <w:rsid w:val="000B0732"/>
    <w:rsid w:val="000B4383"/>
    <w:rsid w:val="000B4BBA"/>
    <w:rsid w:val="000B4EE0"/>
    <w:rsid w:val="000B5AF4"/>
    <w:rsid w:val="000C1038"/>
    <w:rsid w:val="000C192D"/>
    <w:rsid w:val="000C615A"/>
    <w:rsid w:val="000C71CF"/>
    <w:rsid w:val="000D6BF6"/>
    <w:rsid w:val="000E5763"/>
    <w:rsid w:val="000E7F56"/>
    <w:rsid w:val="000F1AE2"/>
    <w:rsid w:val="000F207B"/>
    <w:rsid w:val="00101FE8"/>
    <w:rsid w:val="001031AB"/>
    <w:rsid w:val="00105243"/>
    <w:rsid w:val="00113743"/>
    <w:rsid w:val="00114AEB"/>
    <w:rsid w:val="00115C97"/>
    <w:rsid w:val="00116A81"/>
    <w:rsid w:val="00117CBC"/>
    <w:rsid w:val="001217D0"/>
    <w:rsid w:val="00121AFC"/>
    <w:rsid w:val="001271D2"/>
    <w:rsid w:val="001273D9"/>
    <w:rsid w:val="00132E89"/>
    <w:rsid w:val="00133040"/>
    <w:rsid w:val="00135717"/>
    <w:rsid w:val="001408CB"/>
    <w:rsid w:val="00140B02"/>
    <w:rsid w:val="00142835"/>
    <w:rsid w:val="00147ADB"/>
    <w:rsid w:val="0015064A"/>
    <w:rsid w:val="001564E1"/>
    <w:rsid w:val="00157EEB"/>
    <w:rsid w:val="00157EFD"/>
    <w:rsid w:val="001609CC"/>
    <w:rsid w:val="0016158A"/>
    <w:rsid w:val="00162691"/>
    <w:rsid w:val="00162F5F"/>
    <w:rsid w:val="00171386"/>
    <w:rsid w:val="001754AD"/>
    <w:rsid w:val="001771DB"/>
    <w:rsid w:val="00180494"/>
    <w:rsid w:val="00181163"/>
    <w:rsid w:val="0018308E"/>
    <w:rsid w:val="00184337"/>
    <w:rsid w:val="00190A60"/>
    <w:rsid w:val="001954EF"/>
    <w:rsid w:val="00197195"/>
    <w:rsid w:val="001A1828"/>
    <w:rsid w:val="001A2C8E"/>
    <w:rsid w:val="001A7AA5"/>
    <w:rsid w:val="001B08FF"/>
    <w:rsid w:val="001B7A0C"/>
    <w:rsid w:val="001C4147"/>
    <w:rsid w:val="001C60DE"/>
    <w:rsid w:val="001D0C82"/>
    <w:rsid w:val="001F4249"/>
    <w:rsid w:val="001F75D8"/>
    <w:rsid w:val="00200E5A"/>
    <w:rsid w:val="00203465"/>
    <w:rsid w:val="002079B2"/>
    <w:rsid w:val="00207A1B"/>
    <w:rsid w:val="00217736"/>
    <w:rsid w:val="00220950"/>
    <w:rsid w:val="002216AE"/>
    <w:rsid w:val="00221DAC"/>
    <w:rsid w:val="00222937"/>
    <w:rsid w:val="00222BF7"/>
    <w:rsid w:val="00222D39"/>
    <w:rsid w:val="00225413"/>
    <w:rsid w:val="00230B4D"/>
    <w:rsid w:val="0023199B"/>
    <w:rsid w:val="002325DF"/>
    <w:rsid w:val="002331A1"/>
    <w:rsid w:val="00233911"/>
    <w:rsid w:val="0023416C"/>
    <w:rsid w:val="00235A69"/>
    <w:rsid w:val="002412E6"/>
    <w:rsid w:val="00243F1B"/>
    <w:rsid w:val="00246A0C"/>
    <w:rsid w:val="00251DB9"/>
    <w:rsid w:val="00252975"/>
    <w:rsid w:val="00254A70"/>
    <w:rsid w:val="00254B82"/>
    <w:rsid w:val="00255DFC"/>
    <w:rsid w:val="00256071"/>
    <w:rsid w:val="00257DC6"/>
    <w:rsid w:val="00260E6F"/>
    <w:rsid w:val="00265047"/>
    <w:rsid w:val="00266EF8"/>
    <w:rsid w:val="00270013"/>
    <w:rsid w:val="002710BC"/>
    <w:rsid w:val="00271B7E"/>
    <w:rsid w:val="00272D9C"/>
    <w:rsid w:val="00273C48"/>
    <w:rsid w:val="00273E35"/>
    <w:rsid w:val="002749A1"/>
    <w:rsid w:val="0027591F"/>
    <w:rsid w:val="00275A17"/>
    <w:rsid w:val="0027651A"/>
    <w:rsid w:val="00277354"/>
    <w:rsid w:val="002805A7"/>
    <w:rsid w:val="002833B3"/>
    <w:rsid w:val="00285AC4"/>
    <w:rsid w:val="00286D23"/>
    <w:rsid w:val="00297CAD"/>
    <w:rsid w:val="002A483E"/>
    <w:rsid w:val="002A763C"/>
    <w:rsid w:val="002B1425"/>
    <w:rsid w:val="002B497C"/>
    <w:rsid w:val="002B5382"/>
    <w:rsid w:val="002B5566"/>
    <w:rsid w:val="002C26F5"/>
    <w:rsid w:val="002C2D24"/>
    <w:rsid w:val="002C3D05"/>
    <w:rsid w:val="002C50CC"/>
    <w:rsid w:val="002C6520"/>
    <w:rsid w:val="002C6553"/>
    <w:rsid w:val="002D04A7"/>
    <w:rsid w:val="002D0EA8"/>
    <w:rsid w:val="002D233B"/>
    <w:rsid w:val="002D274D"/>
    <w:rsid w:val="002D36E3"/>
    <w:rsid w:val="002D4BA2"/>
    <w:rsid w:val="002E2CA8"/>
    <w:rsid w:val="002E642A"/>
    <w:rsid w:val="002E73ED"/>
    <w:rsid w:val="002F03BA"/>
    <w:rsid w:val="002F08B1"/>
    <w:rsid w:val="002F48AA"/>
    <w:rsid w:val="002F60A2"/>
    <w:rsid w:val="002F6B7E"/>
    <w:rsid w:val="002F70E7"/>
    <w:rsid w:val="002F720A"/>
    <w:rsid w:val="003008A4"/>
    <w:rsid w:val="00306129"/>
    <w:rsid w:val="0030687C"/>
    <w:rsid w:val="003104A2"/>
    <w:rsid w:val="003114B3"/>
    <w:rsid w:val="00314453"/>
    <w:rsid w:val="00314A97"/>
    <w:rsid w:val="00316892"/>
    <w:rsid w:val="0032025D"/>
    <w:rsid w:val="003224D9"/>
    <w:rsid w:val="00324ED3"/>
    <w:rsid w:val="00325503"/>
    <w:rsid w:val="00327ED1"/>
    <w:rsid w:val="003303A3"/>
    <w:rsid w:val="003310C3"/>
    <w:rsid w:val="00332F85"/>
    <w:rsid w:val="0033659C"/>
    <w:rsid w:val="0034068C"/>
    <w:rsid w:val="003437C2"/>
    <w:rsid w:val="0034447A"/>
    <w:rsid w:val="0035113B"/>
    <w:rsid w:val="003517DA"/>
    <w:rsid w:val="00355B17"/>
    <w:rsid w:val="00361AB7"/>
    <w:rsid w:val="00362F33"/>
    <w:rsid w:val="003641CE"/>
    <w:rsid w:val="00365257"/>
    <w:rsid w:val="00365DD6"/>
    <w:rsid w:val="0036692F"/>
    <w:rsid w:val="003726E5"/>
    <w:rsid w:val="0037548A"/>
    <w:rsid w:val="00376CC5"/>
    <w:rsid w:val="003800C2"/>
    <w:rsid w:val="00382508"/>
    <w:rsid w:val="00382F62"/>
    <w:rsid w:val="003852A2"/>
    <w:rsid w:val="00385F6B"/>
    <w:rsid w:val="0038635D"/>
    <w:rsid w:val="00387C81"/>
    <w:rsid w:val="00387F01"/>
    <w:rsid w:val="00391D14"/>
    <w:rsid w:val="00393A5F"/>
    <w:rsid w:val="00397B56"/>
    <w:rsid w:val="003A160F"/>
    <w:rsid w:val="003A1AC1"/>
    <w:rsid w:val="003A1C54"/>
    <w:rsid w:val="003A24E2"/>
    <w:rsid w:val="003A688C"/>
    <w:rsid w:val="003A68D9"/>
    <w:rsid w:val="003A6B63"/>
    <w:rsid w:val="003A72CA"/>
    <w:rsid w:val="003A7686"/>
    <w:rsid w:val="003A77FF"/>
    <w:rsid w:val="003B53A1"/>
    <w:rsid w:val="003C1073"/>
    <w:rsid w:val="003C35B2"/>
    <w:rsid w:val="003C7699"/>
    <w:rsid w:val="003D12FA"/>
    <w:rsid w:val="003E0BBF"/>
    <w:rsid w:val="003E1B91"/>
    <w:rsid w:val="003E1ECD"/>
    <w:rsid w:val="003E4ACB"/>
    <w:rsid w:val="003E6C9C"/>
    <w:rsid w:val="003E7D4B"/>
    <w:rsid w:val="003E7F27"/>
    <w:rsid w:val="003F0810"/>
    <w:rsid w:val="003F500C"/>
    <w:rsid w:val="003F570D"/>
    <w:rsid w:val="003F79B5"/>
    <w:rsid w:val="00402EA9"/>
    <w:rsid w:val="00407D1C"/>
    <w:rsid w:val="00407D76"/>
    <w:rsid w:val="0041080B"/>
    <w:rsid w:val="004110ED"/>
    <w:rsid w:val="004124B9"/>
    <w:rsid w:val="004127BD"/>
    <w:rsid w:val="004133CD"/>
    <w:rsid w:val="00413D25"/>
    <w:rsid w:val="00414C7C"/>
    <w:rsid w:val="00415AF1"/>
    <w:rsid w:val="00415E6C"/>
    <w:rsid w:val="00416E23"/>
    <w:rsid w:val="0042102D"/>
    <w:rsid w:val="004276D3"/>
    <w:rsid w:val="00432065"/>
    <w:rsid w:val="004344BD"/>
    <w:rsid w:val="004434E4"/>
    <w:rsid w:val="00443EDB"/>
    <w:rsid w:val="00444931"/>
    <w:rsid w:val="00445806"/>
    <w:rsid w:val="00446AEF"/>
    <w:rsid w:val="00450167"/>
    <w:rsid w:val="004568BA"/>
    <w:rsid w:val="00457474"/>
    <w:rsid w:val="00457993"/>
    <w:rsid w:val="00457F18"/>
    <w:rsid w:val="004611BF"/>
    <w:rsid w:val="00461233"/>
    <w:rsid w:val="00462F54"/>
    <w:rsid w:val="00467D7F"/>
    <w:rsid w:val="00472615"/>
    <w:rsid w:val="00476492"/>
    <w:rsid w:val="004767E5"/>
    <w:rsid w:val="00477D03"/>
    <w:rsid w:val="00477DEB"/>
    <w:rsid w:val="0048137D"/>
    <w:rsid w:val="004814FA"/>
    <w:rsid w:val="004826FF"/>
    <w:rsid w:val="004867FC"/>
    <w:rsid w:val="00490CC6"/>
    <w:rsid w:val="004920EF"/>
    <w:rsid w:val="00495B83"/>
    <w:rsid w:val="00495D8F"/>
    <w:rsid w:val="004967B3"/>
    <w:rsid w:val="00496A92"/>
    <w:rsid w:val="004A0D37"/>
    <w:rsid w:val="004A108E"/>
    <w:rsid w:val="004B066B"/>
    <w:rsid w:val="004B3048"/>
    <w:rsid w:val="004B388D"/>
    <w:rsid w:val="004B7430"/>
    <w:rsid w:val="004C05C5"/>
    <w:rsid w:val="004C1CF3"/>
    <w:rsid w:val="004C4EFC"/>
    <w:rsid w:val="004C57C5"/>
    <w:rsid w:val="004C655C"/>
    <w:rsid w:val="004C68E4"/>
    <w:rsid w:val="004D184F"/>
    <w:rsid w:val="004D29D5"/>
    <w:rsid w:val="004D4C2D"/>
    <w:rsid w:val="004D7EEA"/>
    <w:rsid w:val="004E0BBA"/>
    <w:rsid w:val="004E10B5"/>
    <w:rsid w:val="004E4F06"/>
    <w:rsid w:val="004E5841"/>
    <w:rsid w:val="004F0BB8"/>
    <w:rsid w:val="004F2EB7"/>
    <w:rsid w:val="004F2F71"/>
    <w:rsid w:val="004F4EBD"/>
    <w:rsid w:val="004F6A11"/>
    <w:rsid w:val="005001C2"/>
    <w:rsid w:val="0050290B"/>
    <w:rsid w:val="0050422D"/>
    <w:rsid w:val="005073C8"/>
    <w:rsid w:val="005079D0"/>
    <w:rsid w:val="005127D3"/>
    <w:rsid w:val="00513290"/>
    <w:rsid w:val="005142CE"/>
    <w:rsid w:val="00522D9A"/>
    <w:rsid w:val="00524E2D"/>
    <w:rsid w:val="00543D4E"/>
    <w:rsid w:val="00545B9F"/>
    <w:rsid w:val="005473A4"/>
    <w:rsid w:val="00552FB7"/>
    <w:rsid w:val="0055410E"/>
    <w:rsid w:val="00557811"/>
    <w:rsid w:val="00562728"/>
    <w:rsid w:val="0056427C"/>
    <w:rsid w:val="00564306"/>
    <w:rsid w:val="00573639"/>
    <w:rsid w:val="005812F0"/>
    <w:rsid w:val="00581B75"/>
    <w:rsid w:val="00581BF3"/>
    <w:rsid w:val="005852FB"/>
    <w:rsid w:val="00587F97"/>
    <w:rsid w:val="00592C3A"/>
    <w:rsid w:val="005A06B9"/>
    <w:rsid w:val="005A1579"/>
    <w:rsid w:val="005A309B"/>
    <w:rsid w:val="005A4F8D"/>
    <w:rsid w:val="005B18F9"/>
    <w:rsid w:val="005B3C68"/>
    <w:rsid w:val="005B6D79"/>
    <w:rsid w:val="005B7C07"/>
    <w:rsid w:val="005C1149"/>
    <w:rsid w:val="005C2444"/>
    <w:rsid w:val="005C4A7B"/>
    <w:rsid w:val="005D0023"/>
    <w:rsid w:val="005D02AA"/>
    <w:rsid w:val="005D0423"/>
    <w:rsid w:val="005D048F"/>
    <w:rsid w:val="005D390B"/>
    <w:rsid w:val="005D4150"/>
    <w:rsid w:val="005D74E9"/>
    <w:rsid w:val="005D7513"/>
    <w:rsid w:val="005E155C"/>
    <w:rsid w:val="005E3D3A"/>
    <w:rsid w:val="005E446C"/>
    <w:rsid w:val="005E67B9"/>
    <w:rsid w:val="005F0D1F"/>
    <w:rsid w:val="005F3FB7"/>
    <w:rsid w:val="005F6FCF"/>
    <w:rsid w:val="005F71B0"/>
    <w:rsid w:val="005F7D65"/>
    <w:rsid w:val="006001A2"/>
    <w:rsid w:val="00601B78"/>
    <w:rsid w:val="00605A13"/>
    <w:rsid w:val="00605F41"/>
    <w:rsid w:val="006115B9"/>
    <w:rsid w:val="0061456D"/>
    <w:rsid w:val="00614F7B"/>
    <w:rsid w:val="00616548"/>
    <w:rsid w:val="00617271"/>
    <w:rsid w:val="00617CC1"/>
    <w:rsid w:val="0062160A"/>
    <w:rsid w:val="00622AA4"/>
    <w:rsid w:val="00624043"/>
    <w:rsid w:val="00625612"/>
    <w:rsid w:val="00626896"/>
    <w:rsid w:val="00627DCB"/>
    <w:rsid w:val="00630472"/>
    <w:rsid w:val="0063152A"/>
    <w:rsid w:val="00632394"/>
    <w:rsid w:val="0063376D"/>
    <w:rsid w:val="00633A74"/>
    <w:rsid w:val="0063558D"/>
    <w:rsid w:val="00637714"/>
    <w:rsid w:val="006436B8"/>
    <w:rsid w:val="006442C5"/>
    <w:rsid w:val="0064651E"/>
    <w:rsid w:val="00646898"/>
    <w:rsid w:val="00650925"/>
    <w:rsid w:val="006509CC"/>
    <w:rsid w:val="006526E7"/>
    <w:rsid w:val="00653FCB"/>
    <w:rsid w:val="0065590E"/>
    <w:rsid w:val="006574E9"/>
    <w:rsid w:val="00657B5E"/>
    <w:rsid w:val="00666208"/>
    <w:rsid w:val="0067019C"/>
    <w:rsid w:val="006744D5"/>
    <w:rsid w:val="00674772"/>
    <w:rsid w:val="0067495D"/>
    <w:rsid w:val="0068065C"/>
    <w:rsid w:val="00680C0C"/>
    <w:rsid w:val="00682C33"/>
    <w:rsid w:val="00691070"/>
    <w:rsid w:val="00697A86"/>
    <w:rsid w:val="006A03A6"/>
    <w:rsid w:val="006A0D0C"/>
    <w:rsid w:val="006A1353"/>
    <w:rsid w:val="006A586A"/>
    <w:rsid w:val="006B1842"/>
    <w:rsid w:val="006B2A49"/>
    <w:rsid w:val="006B45C2"/>
    <w:rsid w:val="006B4EDA"/>
    <w:rsid w:val="006B74A6"/>
    <w:rsid w:val="006C0092"/>
    <w:rsid w:val="006C32AD"/>
    <w:rsid w:val="006D31C8"/>
    <w:rsid w:val="006D463B"/>
    <w:rsid w:val="006D5DE1"/>
    <w:rsid w:val="006D6FE1"/>
    <w:rsid w:val="006D756C"/>
    <w:rsid w:val="006E1A89"/>
    <w:rsid w:val="006E71F5"/>
    <w:rsid w:val="006F3F3C"/>
    <w:rsid w:val="006F4BAA"/>
    <w:rsid w:val="006F666B"/>
    <w:rsid w:val="006F6C23"/>
    <w:rsid w:val="00703418"/>
    <w:rsid w:val="00704F35"/>
    <w:rsid w:val="00705450"/>
    <w:rsid w:val="00706203"/>
    <w:rsid w:val="00707B9E"/>
    <w:rsid w:val="00712DCD"/>
    <w:rsid w:val="00713842"/>
    <w:rsid w:val="00717327"/>
    <w:rsid w:val="00724588"/>
    <w:rsid w:val="007271A0"/>
    <w:rsid w:val="0073034E"/>
    <w:rsid w:val="007315E2"/>
    <w:rsid w:val="007332A9"/>
    <w:rsid w:val="007417C3"/>
    <w:rsid w:val="00742B78"/>
    <w:rsid w:val="00745ABE"/>
    <w:rsid w:val="00746EFD"/>
    <w:rsid w:val="00750B3D"/>
    <w:rsid w:val="00755CD1"/>
    <w:rsid w:val="007570D2"/>
    <w:rsid w:val="00760F45"/>
    <w:rsid w:val="00767266"/>
    <w:rsid w:val="007676FF"/>
    <w:rsid w:val="007677CA"/>
    <w:rsid w:val="0077472C"/>
    <w:rsid w:val="00776968"/>
    <w:rsid w:val="00776B6B"/>
    <w:rsid w:val="007775C6"/>
    <w:rsid w:val="00780157"/>
    <w:rsid w:val="007814A6"/>
    <w:rsid w:val="0078311D"/>
    <w:rsid w:val="00783207"/>
    <w:rsid w:val="007848B2"/>
    <w:rsid w:val="007860E6"/>
    <w:rsid w:val="00786CEB"/>
    <w:rsid w:val="007909EF"/>
    <w:rsid w:val="00790D32"/>
    <w:rsid w:val="007926FC"/>
    <w:rsid w:val="00792A5D"/>
    <w:rsid w:val="007A4106"/>
    <w:rsid w:val="007A55E7"/>
    <w:rsid w:val="007B20B5"/>
    <w:rsid w:val="007B57F9"/>
    <w:rsid w:val="007B74CA"/>
    <w:rsid w:val="007C4402"/>
    <w:rsid w:val="007D1189"/>
    <w:rsid w:val="007D2526"/>
    <w:rsid w:val="007D533D"/>
    <w:rsid w:val="007D6E7B"/>
    <w:rsid w:val="007D738F"/>
    <w:rsid w:val="007D74EF"/>
    <w:rsid w:val="007D78AB"/>
    <w:rsid w:val="007D7C37"/>
    <w:rsid w:val="007E2F33"/>
    <w:rsid w:val="007E3B58"/>
    <w:rsid w:val="007E3E1F"/>
    <w:rsid w:val="007E503F"/>
    <w:rsid w:val="007E50A5"/>
    <w:rsid w:val="007F0996"/>
    <w:rsid w:val="007F0DEF"/>
    <w:rsid w:val="007F1689"/>
    <w:rsid w:val="007F171C"/>
    <w:rsid w:val="007F78BA"/>
    <w:rsid w:val="007F7ECF"/>
    <w:rsid w:val="008001BD"/>
    <w:rsid w:val="00800CD4"/>
    <w:rsid w:val="00801875"/>
    <w:rsid w:val="00804462"/>
    <w:rsid w:val="00804953"/>
    <w:rsid w:val="00806E36"/>
    <w:rsid w:val="00806F81"/>
    <w:rsid w:val="008075BE"/>
    <w:rsid w:val="00810CAC"/>
    <w:rsid w:val="008128FC"/>
    <w:rsid w:val="00813433"/>
    <w:rsid w:val="008159EC"/>
    <w:rsid w:val="00816E0F"/>
    <w:rsid w:val="008171B1"/>
    <w:rsid w:val="0081766F"/>
    <w:rsid w:val="008200C6"/>
    <w:rsid w:val="00831163"/>
    <w:rsid w:val="00834C56"/>
    <w:rsid w:val="00837CFD"/>
    <w:rsid w:val="0084093D"/>
    <w:rsid w:val="00841BF1"/>
    <w:rsid w:val="0084490F"/>
    <w:rsid w:val="00846FCB"/>
    <w:rsid w:val="00854B58"/>
    <w:rsid w:val="008553B6"/>
    <w:rsid w:val="00862867"/>
    <w:rsid w:val="00863F7E"/>
    <w:rsid w:val="00866785"/>
    <w:rsid w:val="0086725C"/>
    <w:rsid w:val="008706CA"/>
    <w:rsid w:val="00873345"/>
    <w:rsid w:val="00876DAB"/>
    <w:rsid w:val="008802AE"/>
    <w:rsid w:val="008803FC"/>
    <w:rsid w:val="0088133C"/>
    <w:rsid w:val="0089450C"/>
    <w:rsid w:val="0089465D"/>
    <w:rsid w:val="008947C0"/>
    <w:rsid w:val="00894DE9"/>
    <w:rsid w:val="008A052A"/>
    <w:rsid w:val="008A1E49"/>
    <w:rsid w:val="008A2481"/>
    <w:rsid w:val="008A420B"/>
    <w:rsid w:val="008A5230"/>
    <w:rsid w:val="008B39BD"/>
    <w:rsid w:val="008B4156"/>
    <w:rsid w:val="008B4501"/>
    <w:rsid w:val="008C01F0"/>
    <w:rsid w:val="008C1B29"/>
    <w:rsid w:val="008D036A"/>
    <w:rsid w:val="008D6CBC"/>
    <w:rsid w:val="008E20D4"/>
    <w:rsid w:val="008E44DA"/>
    <w:rsid w:val="008F02F1"/>
    <w:rsid w:val="008F0478"/>
    <w:rsid w:val="008F445F"/>
    <w:rsid w:val="00900C8F"/>
    <w:rsid w:val="00902CD1"/>
    <w:rsid w:val="0090326B"/>
    <w:rsid w:val="0091061E"/>
    <w:rsid w:val="0091117E"/>
    <w:rsid w:val="00911440"/>
    <w:rsid w:val="009166AD"/>
    <w:rsid w:val="00920815"/>
    <w:rsid w:val="00920B7D"/>
    <w:rsid w:val="0092267A"/>
    <w:rsid w:val="00924F5A"/>
    <w:rsid w:val="00927E78"/>
    <w:rsid w:val="00931F24"/>
    <w:rsid w:val="009351E5"/>
    <w:rsid w:val="00935C3D"/>
    <w:rsid w:val="00940B1D"/>
    <w:rsid w:val="009422CC"/>
    <w:rsid w:val="00944BD8"/>
    <w:rsid w:val="0094768D"/>
    <w:rsid w:val="00947AB3"/>
    <w:rsid w:val="0095087D"/>
    <w:rsid w:val="00954B05"/>
    <w:rsid w:val="009553D6"/>
    <w:rsid w:val="00956CE8"/>
    <w:rsid w:val="009616B1"/>
    <w:rsid w:val="00963AF1"/>
    <w:rsid w:val="00963D01"/>
    <w:rsid w:val="009669DA"/>
    <w:rsid w:val="00970829"/>
    <w:rsid w:val="00972385"/>
    <w:rsid w:val="00974CEB"/>
    <w:rsid w:val="00984A30"/>
    <w:rsid w:val="009907E0"/>
    <w:rsid w:val="00991373"/>
    <w:rsid w:val="00991844"/>
    <w:rsid w:val="009935AF"/>
    <w:rsid w:val="009946D4"/>
    <w:rsid w:val="00996A90"/>
    <w:rsid w:val="009972DF"/>
    <w:rsid w:val="009A0163"/>
    <w:rsid w:val="009A150F"/>
    <w:rsid w:val="009B12CD"/>
    <w:rsid w:val="009B60A4"/>
    <w:rsid w:val="009B79C0"/>
    <w:rsid w:val="009B7F6C"/>
    <w:rsid w:val="009C07EF"/>
    <w:rsid w:val="009C2A9A"/>
    <w:rsid w:val="009C402B"/>
    <w:rsid w:val="009C5444"/>
    <w:rsid w:val="009C6453"/>
    <w:rsid w:val="009C7EC7"/>
    <w:rsid w:val="009D1260"/>
    <w:rsid w:val="009D1731"/>
    <w:rsid w:val="009D24C2"/>
    <w:rsid w:val="009D322B"/>
    <w:rsid w:val="009D49D0"/>
    <w:rsid w:val="009E21FC"/>
    <w:rsid w:val="009E550C"/>
    <w:rsid w:val="009E6E74"/>
    <w:rsid w:val="009E797C"/>
    <w:rsid w:val="009F3071"/>
    <w:rsid w:val="009F3130"/>
    <w:rsid w:val="009F3F28"/>
    <w:rsid w:val="009F40FB"/>
    <w:rsid w:val="009F56E7"/>
    <w:rsid w:val="009F590F"/>
    <w:rsid w:val="009F6026"/>
    <w:rsid w:val="00A01C13"/>
    <w:rsid w:val="00A02742"/>
    <w:rsid w:val="00A03F63"/>
    <w:rsid w:val="00A053F7"/>
    <w:rsid w:val="00A11558"/>
    <w:rsid w:val="00A11AFC"/>
    <w:rsid w:val="00A12BD4"/>
    <w:rsid w:val="00A20632"/>
    <w:rsid w:val="00A22F12"/>
    <w:rsid w:val="00A24D91"/>
    <w:rsid w:val="00A346ED"/>
    <w:rsid w:val="00A35054"/>
    <w:rsid w:val="00A35256"/>
    <w:rsid w:val="00A36B47"/>
    <w:rsid w:val="00A42444"/>
    <w:rsid w:val="00A44024"/>
    <w:rsid w:val="00A45920"/>
    <w:rsid w:val="00A4598E"/>
    <w:rsid w:val="00A479FC"/>
    <w:rsid w:val="00A508F6"/>
    <w:rsid w:val="00A526D5"/>
    <w:rsid w:val="00A526F4"/>
    <w:rsid w:val="00A55AF3"/>
    <w:rsid w:val="00A566C9"/>
    <w:rsid w:val="00A56755"/>
    <w:rsid w:val="00A57452"/>
    <w:rsid w:val="00A624C1"/>
    <w:rsid w:val="00A62E61"/>
    <w:rsid w:val="00A63DE0"/>
    <w:rsid w:val="00A64428"/>
    <w:rsid w:val="00A70054"/>
    <w:rsid w:val="00A712AF"/>
    <w:rsid w:val="00A7169C"/>
    <w:rsid w:val="00A737C2"/>
    <w:rsid w:val="00A77A1F"/>
    <w:rsid w:val="00A804CA"/>
    <w:rsid w:val="00A8142B"/>
    <w:rsid w:val="00A83D2B"/>
    <w:rsid w:val="00A84FE1"/>
    <w:rsid w:val="00A908DF"/>
    <w:rsid w:val="00A915F9"/>
    <w:rsid w:val="00A91F0A"/>
    <w:rsid w:val="00A949C0"/>
    <w:rsid w:val="00A96CD4"/>
    <w:rsid w:val="00A97F46"/>
    <w:rsid w:val="00AA06A1"/>
    <w:rsid w:val="00AA1D3D"/>
    <w:rsid w:val="00AA2BEE"/>
    <w:rsid w:val="00AA61B8"/>
    <w:rsid w:val="00AA7220"/>
    <w:rsid w:val="00AB67B5"/>
    <w:rsid w:val="00AC0376"/>
    <w:rsid w:val="00AC0AC8"/>
    <w:rsid w:val="00AC40F1"/>
    <w:rsid w:val="00AC48D2"/>
    <w:rsid w:val="00AC531C"/>
    <w:rsid w:val="00AC6ADF"/>
    <w:rsid w:val="00AC6C08"/>
    <w:rsid w:val="00AD038C"/>
    <w:rsid w:val="00AD269C"/>
    <w:rsid w:val="00AD39DE"/>
    <w:rsid w:val="00AD4C67"/>
    <w:rsid w:val="00AD796B"/>
    <w:rsid w:val="00AE0D36"/>
    <w:rsid w:val="00AE1BF7"/>
    <w:rsid w:val="00AE630E"/>
    <w:rsid w:val="00AF0420"/>
    <w:rsid w:val="00AF0744"/>
    <w:rsid w:val="00AF1C80"/>
    <w:rsid w:val="00AF5491"/>
    <w:rsid w:val="00AF7A74"/>
    <w:rsid w:val="00B0065F"/>
    <w:rsid w:val="00B00B3F"/>
    <w:rsid w:val="00B048C0"/>
    <w:rsid w:val="00B1384B"/>
    <w:rsid w:val="00B13980"/>
    <w:rsid w:val="00B1418E"/>
    <w:rsid w:val="00B22370"/>
    <w:rsid w:val="00B234A8"/>
    <w:rsid w:val="00B264C7"/>
    <w:rsid w:val="00B27880"/>
    <w:rsid w:val="00B329F7"/>
    <w:rsid w:val="00B33345"/>
    <w:rsid w:val="00B351D5"/>
    <w:rsid w:val="00B354E5"/>
    <w:rsid w:val="00B3691A"/>
    <w:rsid w:val="00B36CA3"/>
    <w:rsid w:val="00B42AF1"/>
    <w:rsid w:val="00B44EE8"/>
    <w:rsid w:val="00B45101"/>
    <w:rsid w:val="00B456F9"/>
    <w:rsid w:val="00B46F10"/>
    <w:rsid w:val="00B47C00"/>
    <w:rsid w:val="00B52CBD"/>
    <w:rsid w:val="00B5498D"/>
    <w:rsid w:val="00B5669A"/>
    <w:rsid w:val="00B601A4"/>
    <w:rsid w:val="00B61050"/>
    <w:rsid w:val="00B642BA"/>
    <w:rsid w:val="00B65450"/>
    <w:rsid w:val="00B67F72"/>
    <w:rsid w:val="00B7106C"/>
    <w:rsid w:val="00B7189D"/>
    <w:rsid w:val="00B76BFB"/>
    <w:rsid w:val="00B81A66"/>
    <w:rsid w:val="00B832D8"/>
    <w:rsid w:val="00B84F4A"/>
    <w:rsid w:val="00B8618F"/>
    <w:rsid w:val="00B86C18"/>
    <w:rsid w:val="00B9228B"/>
    <w:rsid w:val="00B92BA1"/>
    <w:rsid w:val="00B949D8"/>
    <w:rsid w:val="00B9554B"/>
    <w:rsid w:val="00B96CE1"/>
    <w:rsid w:val="00BA4D44"/>
    <w:rsid w:val="00BA5FDE"/>
    <w:rsid w:val="00BA609F"/>
    <w:rsid w:val="00BB22FA"/>
    <w:rsid w:val="00BB5CED"/>
    <w:rsid w:val="00BC07BB"/>
    <w:rsid w:val="00BC42A1"/>
    <w:rsid w:val="00BC5784"/>
    <w:rsid w:val="00BC5BB3"/>
    <w:rsid w:val="00BC6E0E"/>
    <w:rsid w:val="00BC7FD3"/>
    <w:rsid w:val="00BD0E7C"/>
    <w:rsid w:val="00BD6136"/>
    <w:rsid w:val="00BD7280"/>
    <w:rsid w:val="00BE0B8D"/>
    <w:rsid w:val="00BE62B0"/>
    <w:rsid w:val="00BE62FD"/>
    <w:rsid w:val="00BE7EE5"/>
    <w:rsid w:val="00BF03B1"/>
    <w:rsid w:val="00BF4993"/>
    <w:rsid w:val="00C002B6"/>
    <w:rsid w:val="00C052B9"/>
    <w:rsid w:val="00C074FA"/>
    <w:rsid w:val="00C12B35"/>
    <w:rsid w:val="00C134D2"/>
    <w:rsid w:val="00C13A4E"/>
    <w:rsid w:val="00C14A0B"/>
    <w:rsid w:val="00C15905"/>
    <w:rsid w:val="00C16BC1"/>
    <w:rsid w:val="00C23CE1"/>
    <w:rsid w:val="00C2676F"/>
    <w:rsid w:val="00C327B5"/>
    <w:rsid w:val="00C4171C"/>
    <w:rsid w:val="00C4210F"/>
    <w:rsid w:val="00C426C6"/>
    <w:rsid w:val="00C43D2D"/>
    <w:rsid w:val="00C43EC8"/>
    <w:rsid w:val="00C507D6"/>
    <w:rsid w:val="00C53A10"/>
    <w:rsid w:val="00C56A38"/>
    <w:rsid w:val="00C57187"/>
    <w:rsid w:val="00C60B15"/>
    <w:rsid w:val="00C61C7F"/>
    <w:rsid w:val="00C632BB"/>
    <w:rsid w:val="00C640FB"/>
    <w:rsid w:val="00C65EC9"/>
    <w:rsid w:val="00C662B6"/>
    <w:rsid w:val="00C70B86"/>
    <w:rsid w:val="00C7198E"/>
    <w:rsid w:val="00C727E5"/>
    <w:rsid w:val="00C75627"/>
    <w:rsid w:val="00C75DE1"/>
    <w:rsid w:val="00C76B82"/>
    <w:rsid w:val="00C80120"/>
    <w:rsid w:val="00C80510"/>
    <w:rsid w:val="00C83187"/>
    <w:rsid w:val="00C8463F"/>
    <w:rsid w:val="00C856E2"/>
    <w:rsid w:val="00C87E6C"/>
    <w:rsid w:val="00C93096"/>
    <w:rsid w:val="00C93615"/>
    <w:rsid w:val="00C94B3B"/>
    <w:rsid w:val="00C968F2"/>
    <w:rsid w:val="00C9739A"/>
    <w:rsid w:val="00CA477C"/>
    <w:rsid w:val="00CA4FD6"/>
    <w:rsid w:val="00CA7BF8"/>
    <w:rsid w:val="00CB3788"/>
    <w:rsid w:val="00CB3A0D"/>
    <w:rsid w:val="00CB3DA3"/>
    <w:rsid w:val="00CB3E9B"/>
    <w:rsid w:val="00CB63A2"/>
    <w:rsid w:val="00CC03C2"/>
    <w:rsid w:val="00CC109C"/>
    <w:rsid w:val="00CC5382"/>
    <w:rsid w:val="00CC63C4"/>
    <w:rsid w:val="00CD128E"/>
    <w:rsid w:val="00CD3E2A"/>
    <w:rsid w:val="00CD585F"/>
    <w:rsid w:val="00CE1FE2"/>
    <w:rsid w:val="00CE2883"/>
    <w:rsid w:val="00CE2A18"/>
    <w:rsid w:val="00CF0C65"/>
    <w:rsid w:val="00CF10D0"/>
    <w:rsid w:val="00CF56F0"/>
    <w:rsid w:val="00CF6188"/>
    <w:rsid w:val="00D015FD"/>
    <w:rsid w:val="00D019DC"/>
    <w:rsid w:val="00D01A76"/>
    <w:rsid w:val="00D02CFB"/>
    <w:rsid w:val="00D03DC8"/>
    <w:rsid w:val="00D04377"/>
    <w:rsid w:val="00D050F3"/>
    <w:rsid w:val="00D061A1"/>
    <w:rsid w:val="00D063AB"/>
    <w:rsid w:val="00D128AF"/>
    <w:rsid w:val="00D14594"/>
    <w:rsid w:val="00D16B38"/>
    <w:rsid w:val="00D174E7"/>
    <w:rsid w:val="00D21DE6"/>
    <w:rsid w:val="00D239DE"/>
    <w:rsid w:val="00D25455"/>
    <w:rsid w:val="00D2715C"/>
    <w:rsid w:val="00D30C28"/>
    <w:rsid w:val="00D34837"/>
    <w:rsid w:val="00D34F35"/>
    <w:rsid w:val="00D351CD"/>
    <w:rsid w:val="00D41A83"/>
    <w:rsid w:val="00D43AEB"/>
    <w:rsid w:val="00D43BDE"/>
    <w:rsid w:val="00D44939"/>
    <w:rsid w:val="00D44B5B"/>
    <w:rsid w:val="00D46CFA"/>
    <w:rsid w:val="00D50A8C"/>
    <w:rsid w:val="00D513AC"/>
    <w:rsid w:val="00D53CAF"/>
    <w:rsid w:val="00D54769"/>
    <w:rsid w:val="00D5588C"/>
    <w:rsid w:val="00D57A89"/>
    <w:rsid w:val="00D6109D"/>
    <w:rsid w:val="00D61B0A"/>
    <w:rsid w:val="00D61CC3"/>
    <w:rsid w:val="00D62538"/>
    <w:rsid w:val="00D65276"/>
    <w:rsid w:val="00D67F34"/>
    <w:rsid w:val="00D72B8E"/>
    <w:rsid w:val="00D764AD"/>
    <w:rsid w:val="00D76A0B"/>
    <w:rsid w:val="00D770DE"/>
    <w:rsid w:val="00D831CB"/>
    <w:rsid w:val="00D85D47"/>
    <w:rsid w:val="00D86E85"/>
    <w:rsid w:val="00D8709B"/>
    <w:rsid w:val="00D91BC8"/>
    <w:rsid w:val="00D927BB"/>
    <w:rsid w:val="00D956B9"/>
    <w:rsid w:val="00D95F6E"/>
    <w:rsid w:val="00D97CC0"/>
    <w:rsid w:val="00DA0853"/>
    <w:rsid w:val="00DA1CE6"/>
    <w:rsid w:val="00DA35E9"/>
    <w:rsid w:val="00DA4575"/>
    <w:rsid w:val="00DA45D3"/>
    <w:rsid w:val="00DA46CA"/>
    <w:rsid w:val="00DA5517"/>
    <w:rsid w:val="00DA7643"/>
    <w:rsid w:val="00DB3AD9"/>
    <w:rsid w:val="00DB6BEF"/>
    <w:rsid w:val="00DB7064"/>
    <w:rsid w:val="00DC04B3"/>
    <w:rsid w:val="00DC78AA"/>
    <w:rsid w:val="00DD25E6"/>
    <w:rsid w:val="00DD56BF"/>
    <w:rsid w:val="00DD6311"/>
    <w:rsid w:val="00DD7D26"/>
    <w:rsid w:val="00DE0677"/>
    <w:rsid w:val="00DE2BFE"/>
    <w:rsid w:val="00DE4B30"/>
    <w:rsid w:val="00DE645E"/>
    <w:rsid w:val="00DF0C61"/>
    <w:rsid w:val="00DF104E"/>
    <w:rsid w:val="00DF329E"/>
    <w:rsid w:val="00DF3F03"/>
    <w:rsid w:val="00DF6B26"/>
    <w:rsid w:val="00DF798E"/>
    <w:rsid w:val="00E03A67"/>
    <w:rsid w:val="00E04F35"/>
    <w:rsid w:val="00E100DE"/>
    <w:rsid w:val="00E1171D"/>
    <w:rsid w:val="00E165E8"/>
    <w:rsid w:val="00E20740"/>
    <w:rsid w:val="00E25CCB"/>
    <w:rsid w:val="00E26BE5"/>
    <w:rsid w:val="00E3074B"/>
    <w:rsid w:val="00E33528"/>
    <w:rsid w:val="00E41FE6"/>
    <w:rsid w:val="00E44A87"/>
    <w:rsid w:val="00E52EDD"/>
    <w:rsid w:val="00E539F6"/>
    <w:rsid w:val="00E55999"/>
    <w:rsid w:val="00E572BD"/>
    <w:rsid w:val="00E64960"/>
    <w:rsid w:val="00E65BFE"/>
    <w:rsid w:val="00E6624A"/>
    <w:rsid w:val="00E66A37"/>
    <w:rsid w:val="00E66B2C"/>
    <w:rsid w:val="00E6742C"/>
    <w:rsid w:val="00E70A1C"/>
    <w:rsid w:val="00E70BD0"/>
    <w:rsid w:val="00E71388"/>
    <w:rsid w:val="00E75690"/>
    <w:rsid w:val="00E75B1A"/>
    <w:rsid w:val="00E802F0"/>
    <w:rsid w:val="00E83CBE"/>
    <w:rsid w:val="00E851D0"/>
    <w:rsid w:val="00E85964"/>
    <w:rsid w:val="00E86596"/>
    <w:rsid w:val="00E867D0"/>
    <w:rsid w:val="00E94D82"/>
    <w:rsid w:val="00E9572F"/>
    <w:rsid w:val="00E9588D"/>
    <w:rsid w:val="00E97E50"/>
    <w:rsid w:val="00EA4B67"/>
    <w:rsid w:val="00EA59D4"/>
    <w:rsid w:val="00EA695F"/>
    <w:rsid w:val="00EB064F"/>
    <w:rsid w:val="00EB305D"/>
    <w:rsid w:val="00EB5B08"/>
    <w:rsid w:val="00EB6AAD"/>
    <w:rsid w:val="00EC1A15"/>
    <w:rsid w:val="00EC1C65"/>
    <w:rsid w:val="00EC759D"/>
    <w:rsid w:val="00ED38B4"/>
    <w:rsid w:val="00ED6649"/>
    <w:rsid w:val="00ED6957"/>
    <w:rsid w:val="00ED77CB"/>
    <w:rsid w:val="00ED79B5"/>
    <w:rsid w:val="00ED7E86"/>
    <w:rsid w:val="00EE0B7C"/>
    <w:rsid w:val="00EE337C"/>
    <w:rsid w:val="00EE3393"/>
    <w:rsid w:val="00EE3E8C"/>
    <w:rsid w:val="00EE6D68"/>
    <w:rsid w:val="00EE70D0"/>
    <w:rsid w:val="00EF28C9"/>
    <w:rsid w:val="00F019D3"/>
    <w:rsid w:val="00F033E1"/>
    <w:rsid w:val="00F059AB"/>
    <w:rsid w:val="00F15C55"/>
    <w:rsid w:val="00F206F8"/>
    <w:rsid w:val="00F21DEE"/>
    <w:rsid w:val="00F27200"/>
    <w:rsid w:val="00F31E69"/>
    <w:rsid w:val="00F36758"/>
    <w:rsid w:val="00F404CB"/>
    <w:rsid w:val="00F408CF"/>
    <w:rsid w:val="00F43335"/>
    <w:rsid w:val="00F43F46"/>
    <w:rsid w:val="00F4422A"/>
    <w:rsid w:val="00F45F3C"/>
    <w:rsid w:val="00F47C7A"/>
    <w:rsid w:val="00F51BE7"/>
    <w:rsid w:val="00F52D29"/>
    <w:rsid w:val="00F543B1"/>
    <w:rsid w:val="00F5714A"/>
    <w:rsid w:val="00F61082"/>
    <w:rsid w:val="00F62489"/>
    <w:rsid w:val="00F646BA"/>
    <w:rsid w:val="00F64C06"/>
    <w:rsid w:val="00F71148"/>
    <w:rsid w:val="00F7575E"/>
    <w:rsid w:val="00F75F53"/>
    <w:rsid w:val="00F76900"/>
    <w:rsid w:val="00F8203D"/>
    <w:rsid w:val="00F82344"/>
    <w:rsid w:val="00F852DE"/>
    <w:rsid w:val="00F8593C"/>
    <w:rsid w:val="00F8598C"/>
    <w:rsid w:val="00F944F7"/>
    <w:rsid w:val="00F97096"/>
    <w:rsid w:val="00F97F8A"/>
    <w:rsid w:val="00FA2581"/>
    <w:rsid w:val="00FA4E0A"/>
    <w:rsid w:val="00FA5849"/>
    <w:rsid w:val="00FB11F6"/>
    <w:rsid w:val="00FB263F"/>
    <w:rsid w:val="00FB26BA"/>
    <w:rsid w:val="00FB2C54"/>
    <w:rsid w:val="00FB7555"/>
    <w:rsid w:val="00FC068F"/>
    <w:rsid w:val="00FC1A96"/>
    <w:rsid w:val="00FC227E"/>
    <w:rsid w:val="00FC56DA"/>
    <w:rsid w:val="00FC613B"/>
    <w:rsid w:val="00FD2D60"/>
    <w:rsid w:val="00FD3923"/>
    <w:rsid w:val="00FD54C4"/>
    <w:rsid w:val="00FE2F76"/>
    <w:rsid w:val="00FE448E"/>
    <w:rsid w:val="00FE453C"/>
    <w:rsid w:val="00FE4CFD"/>
    <w:rsid w:val="00FE65DA"/>
    <w:rsid w:val="00FE6B93"/>
    <w:rsid w:val="00FF0DC1"/>
    <w:rsid w:val="00FF10A2"/>
    <w:rsid w:val="00FF2A2B"/>
    <w:rsid w:val="00FF3CDB"/>
    <w:rsid w:val="00FF406A"/>
    <w:rsid w:val="00FF68B2"/>
    <w:rsid w:val="00FF70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0AEFE"/>
  <w15:docId w15:val="{F8CCDFEA-29CF-4866-80C4-E7735819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9DA"/>
    <w:pPr>
      <w:spacing w:after="0" w:line="240" w:lineRule="auto"/>
    </w:pPr>
    <w:rPr>
      <w:rFonts w:ascii="Calibri" w:eastAsia="Calibri" w:hAnsi="Calibri" w:cs="Times New Roman"/>
    </w:rPr>
  </w:style>
  <w:style w:type="paragraph" w:styleId="Antrat1">
    <w:name w:val="heading 1"/>
    <w:aliases w:val="Appendix"/>
    <w:basedOn w:val="prastasis"/>
    <w:next w:val="prastasis"/>
    <w:link w:val="Antrat1Diagrama"/>
    <w:qFormat/>
    <w:rsid w:val="009669DA"/>
    <w:pPr>
      <w:keepNext/>
      <w:tabs>
        <w:tab w:val="num" w:pos="2559"/>
      </w:tabs>
      <w:suppressAutoHyphens/>
      <w:spacing w:before="360" w:after="360"/>
      <w:jc w:val="center"/>
      <w:outlineLvl w:val="0"/>
    </w:pPr>
    <w:rPr>
      <w:rFonts w:ascii="Times New Roman" w:eastAsia="Times New Roman" w:hAnsi="Times New Roman"/>
      <w:b/>
      <w:sz w:val="24"/>
      <w:szCs w:val="24"/>
      <w:lang w:eastAsia="lt-LT"/>
    </w:rPr>
  </w:style>
  <w:style w:type="paragraph" w:styleId="Antrat2">
    <w:name w:val="heading 2"/>
    <w:basedOn w:val="prastasis"/>
    <w:next w:val="prastasis"/>
    <w:link w:val="Antrat2Diagrama"/>
    <w:unhideWhenUsed/>
    <w:qFormat/>
    <w:rsid w:val="004B743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qFormat/>
    <w:rsid w:val="00626896"/>
    <w:pPr>
      <w:keepNext/>
      <w:spacing w:line="276" w:lineRule="auto"/>
      <w:jc w:val="center"/>
      <w:outlineLvl w:val="2"/>
    </w:pPr>
    <w:rPr>
      <w:rFonts w:ascii="Times New Roman" w:eastAsia="Arial Unicode MS" w:hAnsi="Times New Roman"/>
      <w:sz w:val="24"/>
      <w:szCs w:val="20"/>
      <w:lang w:eastAsia="lt-LT"/>
    </w:rPr>
  </w:style>
  <w:style w:type="paragraph" w:styleId="Antrat4">
    <w:name w:val="heading 4"/>
    <w:aliases w:val="Heading 4 Char Char Char Char"/>
    <w:basedOn w:val="prastasis"/>
    <w:next w:val="prastasis"/>
    <w:link w:val="Antrat4Diagrama"/>
    <w:qFormat/>
    <w:rsid w:val="00626896"/>
    <w:pPr>
      <w:keepNext/>
      <w:spacing w:line="276" w:lineRule="auto"/>
      <w:ind w:firstLine="567"/>
      <w:jc w:val="center"/>
      <w:outlineLvl w:val="3"/>
    </w:pPr>
    <w:rPr>
      <w:rFonts w:ascii="Times New Roman" w:eastAsia="Times New Roman" w:hAnsi="Times New Roman"/>
      <w:b/>
      <w:bCs/>
      <w:sz w:val="24"/>
      <w:szCs w:val="24"/>
    </w:rPr>
  </w:style>
  <w:style w:type="paragraph" w:styleId="Antrat5">
    <w:name w:val="heading 5"/>
    <w:basedOn w:val="prastasis"/>
    <w:next w:val="prastasis"/>
    <w:link w:val="Antrat5Diagrama"/>
    <w:qFormat/>
    <w:rsid w:val="00626896"/>
    <w:pPr>
      <w:keepNext/>
      <w:numPr>
        <w:numId w:val="20"/>
      </w:numPr>
      <w:spacing w:line="276" w:lineRule="auto"/>
      <w:outlineLvl w:val="4"/>
    </w:pPr>
    <w:rPr>
      <w:rFonts w:ascii="Times New Roman" w:eastAsia="Times New Roman" w:hAnsi="Times New Roman"/>
      <w:b/>
      <w:bCs/>
      <w:sz w:val="24"/>
      <w:szCs w:val="24"/>
    </w:rPr>
  </w:style>
  <w:style w:type="paragraph" w:styleId="Antrat6">
    <w:name w:val="heading 6"/>
    <w:basedOn w:val="prastasis"/>
    <w:next w:val="prastasis"/>
    <w:link w:val="Antrat6Diagrama"/>
    <w:qFormat/>
    <w:rsid w:val="00626896"/>
    <w:pPr>
      <w:keepNext/>
      <w:spacing w:line="276" w:lineRule="auto"/>
      <w:ind w:left="780" w:firstLine="567"/>
      <w:jc w:val="center"/>
      <w:outlineLvl w:val="5"/>
    </w:pPr>
    <w:rPr>
      <w:rFonts w:ascii="Times New Roman" w:eastAsia="Times New Roman" w:hAnsi="Times New Roman"/>
      <w:b/>
      <w:bCs/>
      <w:sz w:val="24"/>
      <w:szCs w:val="24"/>
    </w:rPr>
  </w:style>
  <w:style w:type="paragraph" w:styleId="Antrat7">
    <w:name w:val="heading 7"/>
    <w:basedOn w:val="prastasis"/>
    <w:next w:val="prastasis"/>
    <w:link w:val="Antrat7Diagrama"/>
    <w:qFormat/>
    <w:rsid w:val="00626896"/>
    <w:pPr>
      <w:keepNext/>
      <w:spacing w:line="276" w:lineRule="auto"/>
      <w:ind w:firstLine="720"/>
      <w:jc w:val="center"/>
      <w:outlineLvl w:val="6"/>
    </w:pPr>
    <w:rPr>
      <w:rFonts w:ascii="Times New Roman" w:eastAsia="Times New Roman" w:hAnsi="Times New Roman"/>
      <w:b/>
      <w:bCs/>
      <w:sz w:val="24"/>
      <w:szCs w:val="24"/>
    </w:rPr>
  </w:style>
  <w:style w:type="paragraph" w:styleId="Antrat8">
    <w:name w:val="heading 8"/>
    <w:basedOn w:val="prastasis"/>
    <w:next w:val="prastasis"/>
    <w:link w:val="Antrat8Diagrama"/>
    <w:qFormat/>
    <w:rsid w:val="00626896"/>
    <w:pPr>
      <w:keepNext/>
      <w:tabs>
        <w:tab w:val="right" w:leader="underscore" w:pos="8505"/>
      </w:tabs>
      <w:spacing w:line="276" w:lineRule="auto"/>
      <w:ind w:firstLine="567"/>
      <w:jc w:val="center"/>
      <w:outlineLvl w:val="7"/>
    </w:pPr>
    <w:rPr>
      <w:rFonts w:ascii="Times New Roman" w:eastAsia="Times New Roman" w:hAnsi="Times New Roman"/>
      <w:sz w:val="28"/>
      <w:szCs w:val="24"/>
    </w:rPr>
  </w:style>
  <w:style w:type="paragraph" w:styleId="Antrat9">
    <w:name w:val="heading 9"/>
    <w:basedOn w:val="prastasis"/>
    <w:next w:val="prastasis"/>
    <w:link w:val="Antrat9Diagrama"/>
    <w:qFormat/>
    <w:rsid w:val="00626896"/>
    <w:pPr>
      <w:keepNext/>
      <w:spacing w:line="276" w:lineRule="auto"/>
      <w:ind w:firstLine="567"/>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9669DA"/>
    <w:rPr>
      <w:rFonts w:ascii="Times New Roman" w:eastAsia="Times New Roman" w:hAnsi="Times New Roman" w:cs="Times New Roman"/>
      <w:b/>
      <w:sz w:val="24"/>
      <w:szCs w:val="24"/>
      <w:lang w:eastAsia="lt-LT"/>
    </w:rPr>
  </w:style>
  <w:style w:type="paragraph" w:styleId="Antrats">
    <w:name w:val="header"/>
    <w:aliases w:val="Viršutinis kolontitulas Diagrama,Char Diagrama Diagrama Diagrama Diagrama Diagrama Diagrama Diagrama Diagrama Diagrama Diagrama Diagrama Diagrama Diagrama"/>
    <w:basedOn w:val="prastasis"/>
    <w:link w:val="AntratsDiagrama"/>
    <w:uiPriority w:val="99"/>
    <w:rsid w:val="009669DA"/>
    <w:pPr>
      <w:tabs>
        <w:tab w:val="center" w:pos="4320"/>
        <w:tab w:val="right" w:pos="8640"/>
      </w:tabs>
    </w:pPr>
    <w:rPr>
      <w:rFonts w:ascii="Times New Roman" w:eastAsia="Times New Roman" w:hAnsi="Times New Roman"/>
      <w:sz w:val="24"/>
      <w:szCs w:val="20"/>
    </w:rPr>
  </w:style>
  <w:style w:type="character" w:customStyle="1" w:styleId="AntratsDiagrama">
    <w:name w:val="Antraštės Diagrama"/>
    <w:aliases w:val="Viršutinis kolontitulas Diagrama Diagrama,Char Diagrama Diagrama Diagrama Diagrama Diagrama Diagrama Diagrama Diagrama Diagrama Diagrama Diagrama Diagrama Diagrama Diagrama"/>
    <w:basedOn w:val="Numatytasispastraiposriftas"/>
    <w:link w:val="Antrats"/>
    <w:uiPriority w:val="99"/>
    <w:rsid w:val="009669DA"/>
    <w:rPr>
      <w:rFonts w:ascii="Times New Roman" w:eastAsia="Times New Roman" w:hAnsi="Times New Roman" w:cs="Times New Roman"/>
      <w:sz w:val="24"/>
      <w:szCs w:val="20"/>
    </w:rPr>
  </w:style>
  <w:style w:type="character" w:styleId="Grietas">
    <w:name w:val="Strong"/>
    <w:qFormat/>
    <w:rsid w:val="009669DA"/>
    <w:rPr>
      <w:b/>
      <w:bCs/>
    </w:rPr>
  </w:style>
  <w:style w:type="paragraph" w:styleId="Pagrindiniotekstotrauka2">
    <w:name w:val="Body Text Indent 2"/>
    <w:basedOn w:val="prastasis"/>
    <w:link w:val="Pagrindiniotekstotrauka2Diagrama"/>
    <w:rsid w:val="009669DA"/>
    <w:pPr>
      <w:ind w:firstLine="720"/>
      <w:jc w:val="both"/>
    </w:pPr>
    <w:rPr>
      <w:rFonts w:ascii="Times New Roman" w:eastAsia="Times New Roman" w:hAnsi="Times New Roman"/>
      <w:sz w:val="24"/>
      <w:szCs w:val="20"/>
    </w:rPr>
  </w:style>
  <w:style w:type="character" w:customStyle="1" w:styleId="Pagrindiniotekstotrauka2Diagrama">
    <w:name w:val="Pagrindinio teksto įtrauka 2 Diagrama"/>
    <w:basedOn w:val="Numatytasispastraiposriftas"/>
    <w:link w:val="Pagrindiniotekstotrauka2"/>
    <w:rsid w:val="009669DA"/>
    <w:rPr>
      <w:rFonts w:ascii="Times New Roman" w:eastAsia="Times New Roman" w:hAnsi="Times New Roman" w:cs="Times New Roman"/>
      <w:sz w:val="24"/>
      <w:szCs w:val="20"/>
    </w:rPr>
  </w:style>
  <w:style w:type="character" w:styleId="Hipersaitas">
    <w:name w:val="Hyperlink"/>
    <w:aliases w:val="Alna"/>
    <w:uiPriority w:val="99"/>
    <w:rsid w:val="009669DA"/>
    <w:rPr>
      <w:color w:val="0000FF"/>
      <w:u w:val="single"/>
    </w:rPr>
  </w:style>
  <w:style w:type="paragraph" w:customStyle="1" w:styleId="MediumGrid21">
    <w:name w:val="Medium Grid 21"/>
    <w:uiPriority w:val="1"/>
    <w:qFormat/>
    <w:rsid w:val="009669DA"/>
    <w:pPr>
      <w:spacing w:after="0" w:line="240" w:lineRule="auto"/>
    </w:pPr>
    <w:rPr>
      <w:rFonts w:ascii="Calibri" w:eastAsia="Calibri" w:hAnsi="Calibri" w:cs="Times New Roman"/>
    </w:rPr>
  </w:style>
  <w:style w:type="character" w:customStyle="1" w:styleId="FontStyle21">
    <w:name w:val="Font Style21"/>
    <w:uiPriority w:val="99"/>
    <w:qFormat/>
    <w:rsid w:val="009669DA"/>
    <w:rPr>
      <w:rFonts w:ascii="Times New Roman" w:hAnsi="Times New Roman" w:cs="Times New Roman"/>
      <w:sz w:val="22"/>
      <w:szCs w:val="22"/>
    </w:rPr>
  </w:style>
  <w:style w:type="character" w:customStyle="1" w:styleId="CharStyle9">
    <w:name w:val="Char Style 9"/>
    <w:rsid w:val="009669DA"/>
    <w:rPr>
      <w:rFonts w:ascii="Times New Roman" w:eastAsia="Times New Roman" w:hAnsi="Times New Roman" w:cs="Times New Roman"/>
      <w:color w:val="414141"/>
      <w:spacing w:val="0"/>
      <w:w w:val="100"/>
      <w:position w:val="0"/>
      <w:sz w:val="21"/>
      <w:szCs w:val="21"/>
      <w:shd w:val="clear" w:color="auto" w:fill="FFFFFF"/>
      <w:lang w:val="lt-LT"/>
    </w:rPr>
  </w:style>
  <w:style w:type="paragraph" w:styleId="Sraopastraipa">
    <w:name w:val="List Paragraph"/>
    <w:aliases w:val="ERP-List Paragraph,List Paragraph1,List Paragraph11,Numbering,List Paragraph Red,Bullet EY,List Paragraph2,Buletai,List Paragraph21,lp1,Bullet 1,Use Case List Paragraph,List Paragraph111,Paragraph,Table of contents numbered,List L1"/>
    <w:basedOn w:val="prastasis"/>
    <w:link w:val="SraopastraipaDiagrama"/>
    <w:uiPriority w:val="34"/>
    <w:qFormat/>
    <w:rsid w:val="009669DA"/>
    <w:pPr>
      <w:spacing w:after="200" w:line="276" w:lineRule="auto"/>
      <w:ind w:left="720"/>
    </w:pPr>
    <w:rPr>
      <w:lang w:eastAsia="ar-SA"/>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locked/>
    <w:rsid w:val="009669DA"/>
    <w:rPr>
      <w:rFonts w:ascii="Calibri" w:eastAsia="Calibri" w:hAnsi="Calibri" w:cs="Times New Roman"/>
      <w:lang w:eastAsia="ar-SA"/>
    </w:rPr>
  </w:style>
  <w:style w:type="character" w:customStyle="1" w:styleId="Numatytasispastraiposriftas1">
    <w:name w:val="Numatytasis pastraipos šriftas1"/>
    <w:rsid w:val="009669DA"/>
  </w:style>
  <w:style w:type="paragraph" w:styleId="Betarp">
    <w:name w:val="No Spacing"/>
    <w:link w:val="BetarpDiagrama"/>
    <w:uiPriority w:val="1"/>
    <w:qFormat/>
    <w:rsid w:val="009669DA"/>
    <w:pPr>
      <w:spacing w:after="0" w:line="240" w:lineRule="auto"/>
    </w:pPr>
    <w:rPr>
      <w:rFonts w:ascii="Calibri" w:eastAsia="Calibri" w:hAnsi="Calibri" w:cs="Times New Roman"/>
    </w:rPr>
  </w:style>
  <w:style w:type="paragraph" w:customStyle="1" w:styleId="prastasis1">
    <w:name w:val="Įprastasis1"/>
    <w:autoRedefine/>
    <w:rsid w:val="00790D32"/>
    <w:pPr>
      <w:numPr>
        <w:ilvl w:val="1"/>
        <w:numId w:val="16"/>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851"/>
        <w:tab w:val="left" w:pos="1276"/>
        <w:tab w:val="left" w:pos="1418"/>
        <w:tab w:val="left" w:pos="1701"/>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ind w:left="0" w:firstLine="851"/>
      <w:jc w:val="both"/>
      <w:textAlignment w:val="baseline"/>
    </w:pPr>
    <w:rPr>
      <w:rFonts w:ascii="Times New Roman" w:eastAsia="ヒラギノ角ゴ Pro W3" w:hAnsi="Times New Roman" w:cs="Times New Roman"/>
      <w:color w:val="000000"/>
      <w:sz w:val="24"/>
      <w:szCs w:val="20"/>
      <w:lang w:eastAsia="lt-LT"/>
    </w:rPr>
  </w:style>
  <w:style w:type="paragraph" w:customStyle="1" w:styleId="Pagrindinistekstas1">
    <w:name w:val="Pagrindinis tekstas1"/>
    <w:rsid w:val="009669DA"/>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Betarp1">
    <w:name w:val="Be tarpų1"/>
    <w:rsid w:val="009669DA"/>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Tekstoblokas1">
    <w:name w:val="Teksto blokas1"/>
    <w:basedOn w:val="prastasis1"/>
    <w:rsid w:val="009669DA"/>
    <w:pPr>
      <w:ind w:left="-34" w:right="73"/>
      <w:jc w:val="left"/>
    </w:pPr>
    <w:rPr>
      <w:rFonts w:eastAsia="Times New Roman"/>
      <w:color w:val="00000A"/>
      <w:sz w:val="22"/>
      <w:lang w:val="en-GB" w:eastAsia="en-US"/>
    </w:rPr>
  </w:style>
  <w:style w:type="paragraph" w:styleId="prastasiniatinklio">
    <w:name w:val="Normal (Web)"/>
    <w:basedOn w:val="prastasis"/>
    <w:uiPriority w:val="99"/>
    <w:unhideWhenUsed/>
    <w:rsid w:val="009669DA"/>
    <w:pPr>
      <w:spacing w:before="100" w:beforeAutospacing="1" w:after="100" w:afterAutospacing="1"/>
    </w:pPr>
    <w:rPr>
      <w:rFonts w:ascii="Times New Roman" w:eastAsia="Times New Roman" w:hAnsi="Times New Roman"/>
      <w:sz w:val="24"/>
      <w:szCs w:val="24"/>
      <w:lang w:eastAsia="lt-LT"/>
    </w:rPr>
  </w:style>
  <w:style w:type="table" w:styleId="Lentelstinklelis">
    <w:name w:val="Table Grid"/>
    <w:basedOn w:val="prastojilentel"/>
    <w:uiPriority w:val="59"/>
    <w:rsid w:val="007D7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body text,contents,bt,Corps de texte,body tesx,heading_txt,bodytxy2..."/>
    <w:basedOn w:val="prastasis"/>
    <w:link w:val="PagrindinistekstasDiagrama"/>
    <w:unhideWhenUsed/>
    <w:rsid w:val="00564306"/>
    <w:pPr>
      <w:spacing w:after="120"/>
    </w:pPr>
  </w:style>
  <w:style w:type="character" w:customStyle="1" w:styleId="PagrindinistekstasDiagrama">
    <w:name w:val="Pagrindinis tekstas Diagrama"/>
    <w:aliases w:val="body text Diagrama,contents Diagrama,bt Diagrama,Corps de texte Diagrama,body tesx Diagrama,heading_txt Diagrama,bodytxy2... Diagrama"/>
    <w:basedOn w:val="Numatytasispastraiposriftas"/>
    <w:link w:val="Pagrindinistekstas"/>
    <w:rsid w:val="00564306"/>
    <w:rPr>
      <w:rFonts w:ascii="Calibri" w:eastAsia="Calibri" w:hAnsi="Calibri" w:cs="Times New Roman"/>
    </w:rPr>
  </w:style>
  <w:style w:type="paragraph" w:styleId="Pagrindiniotekstotrauka">
    <w:name w:val="Body Text Indent"/>
    <w:basedOn w:val="prastasis"/>
    <w:link w:val="PagrindiniotekstotraukaDiagrama"/>
    <w:semiHidden/>
    <w:unhideWhenUsed/>
    <w:rsid w:val="00564306"/>
    <w:pPr>
      <w:suppressAutoHyphens/>
      <w:spacing w:after="120"/>
      <w:ind w:left="283"/>
    </w:pPr>
    <w:rPr>
      <w:rFonts w:ascii="Times New Roman" w:eastAsia="Times New Roman" w:hAnsi="Times New Roman"/>
      <w:sz w:val="24"/>
      <w:szCs w:val="24"/>
      <w:lang w:val="en-US" w:eastAsia="ar-SA"/>
    </w:rPr>
  </w:style>
  <w:style w:type="character" w:customStyle="1" w:styleId="PagrindiniotekstotraukaDiagrama">
    <w:name w:val="Pagrindinio teksto įtrauka Diagrama"/>
    <w:basedOn w:val="Numatytasispastraiposriftas"/>
    <w:link w:val="Pagrindiniotekstotrauka"/>
    <w:uiPriority w:val="99"/>
    <w:semiHidden/>
    <w:rsid w:val="00564306"/>
    <w:rPr>
      <w:rFonts w:ascii="Times New Roman" w:eastAsia="Times New Roman" w:hAnsi="Times New Roman" w:cs="Times New Roman"/>
      <w:sz w:val="24"/>
      <w:szCs w:val="24"/>
      <w:lang w:val="en-US" w:eastAsia="ar-SA"/>
    </w:rPr>
  </w:style>
  <w:style w:type="paragraph" w:styleId="Debesliotekstas">
    <w:name w:val="Balloon Text"/>
    <w:basedOn w:val="prastasis"/>
    <w:link w:val="DebesliotekstasDiagrama"/>
    <w:uiPriority w:val="99"/>
    <w:semiHidden/>
    <w:unhideWhenUsed/>
    <w:rsid w:val="00AF7A7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F7A74"/>
    <w:rPr>
      <w:rFonts w:ascii="Tahoma" w:eastAsia="Calibri" w:hAnsi="Tahoma" w:cs="Tahoma"/>
      <w:sz w:val="16"/>
      <w:szCs w:val="16"/>
    </w:rPr>
  </w:style>
  <w:style w:type="character" w:styleId="Komentaronuoroda">
    <w:name w:val="annotation reference"/>
    <w:basedOn w:val="Numatytasispastraiposriftas"/>
    <w:unhideWhenUsed/>
    <w:rsid w:val="001A1828"/>
    <w:rPr>
      <w:sz w:val="16"/>
      <w:szCs w:val="16"/>
    </w:rPr>
  </w:style>
  <w:style w:type="paragraph" w:styleId="Komentarotekstas">
    <w:name w:val="annotation text"/>
    <w:basedOn w:val="prastasis"/>
    <w:link w:val="KomentarotekstasDiagrama"/>
    <w:unhideWhenUsed/>
    <w:rsid w:val="001A1828"/>
    <w:rPr>
      <w:sz w:val="20"/>
      <w:szCs w:val="20"/>
    </w:rPr>
  </w:style>
  <w:style w:type="character" w:customStyle="1" w:styleId="KomentarotekstasDiagrama">
    <w:name w:val="Komentaro tekstas Diagrama"/>
    <w:basedOn w:val="Numatytasispastraiposriftas"/>
    <w:link w:val="Komentarotekstas"/>
    <w:rsid w:val="001A1828"/>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1A1828"/>
    <w:rPr>
      <w:b/>
      <w:bCs/>
    </w:rPr>
  </w:style>
  <w:style w:type="character" w:customStyle="1" w:styleId="KomentarotemaDiagrama">
    <w:name w:val="Komentaro tema Diagrama"/>
    <w:basedOn w:val="KomentarotekstasDiagrama"/>
    <w:link w:val="Komentarotema"/>
    <w:uiPriority w:val="99"/>
    <w:semiHidden/>
    <w:rsid w:val="001A1828"/>
    <w:rPr>
      <w:rFonts w:ascii="Calibri" w:eastAsia="Calibri" w:hAnsi="Calibri" w:cs="Times New Roman"/>
      <w:b/>
      <w:bCs/>
      <w:sz w:val="20"/>
      <w:szCs w:val="20"/>
    </w:rPr>
  </w:style>
  <w:style w:type="paragraph" w:styleId="Porat">
    <w:name w:val="footer"/>
    <w:basedOn w:val="prastasis"/>
    <w:link w:val="PoratDiagrama"/>
    <w:uiPriority w:val="99"/>
    <w:unhideWhenUsed/>
    <w:rsid w:val="000C192D"/>
    <w:pPr>
      <w:tabs>
        <w:tab w:val="center" w:pos="4819"/>
        <w:tab w:val="right" w:pos="9638"/>
      </w:tabs>
    </w:pPr>
  </w:style>
  <w:style w:type="character" w:customStyle="1" w:styleId="PoratDiagrama">
    <w:name w:val="Poraštė Diagrama"/>
    <w:basedOn w:val="Numatytasispastraiposriftas"/>
    <w:link w:val="Porat"/>
    <w:uiPriority w:val="99"/>
    <w:rsid w:val="000C192D"/>
    <w:rPr>
      <w:rFonts w:ascii="Calibri" w:eastAsia="Calibri" w:hAnsi="Calibri" w:cs="Times New Roman"/>
    </w:rPr>
  </w:style>
  <w:style w:type="paragraph" w:customStyle="1" w:styleId="Default">
    <w:name w:val="Default"/>
    <w:rsid w:val="00E94D8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ppendixHeading2">
    <w:name w:val="AppendixHeading2"/>
    <w:basedOn w:val="Antrat2"/>
    <w:rsid w:val="004B7430"/>
    <w:pPr>
      <w:keepNext w:val="0"/>
      <w:keepLines w:val="0"/>
      <w:suppressAutoHyphens/>
      <w:spacing w:before="0"/>
      <w:ind w:left="2160" w:hanging="360"/>
    </w:pPr>
    <w:rPr>
      <w:rFonts w:ascii="Times New Roman" w:eastAsia="Calibri" w:hAnsi="Times New Roman" w:cs="Times New Roman"/>
      <w:b w:val="0"/>
      <w:bCs w:val="0"/>
      <w:color w:val="auto"/>
      <w:sz w:val="24"/>
      <w:szCs w:val="22"/>
      <w:lang w:eastAsia="zh-CN"/>
    </w:rPr>
  </w:style>
  <w:style w:type="character" w:customStyle="1" w:styleId="Style1">
    <w:name w:val="Style1"/>
    <w:basedOn w:val="Numatytasispastraiposriftas"/>
    <w:uiPriority w:val="1"/>
    <w:rsid w:val="004B7430"/>
    <w:rPr>
      <w:rFonts w:ascii="Times New Roman" w:hAnsi="Times New Roman" w:cs="Times New Roman" w:hint="default"/>
      <w:caps/>
      <w:smallCaps w:val="0"/>
      <w:sz w:val="22"/>
    </w:rPr>
  </w:style>
  <w:style w:type="character" w:customStyle="1" w:styleId="Antrat2Diagrama">
    <w:name w:val="Antraštė 2 Diagrama"/>
    <w:basedOn w:val="Numatytasispastraiposriftas"/>
    <w:link w:val="Antrat2"/>
    <w:rsid w:val="004B7430"/>
    <w:rPr>
      <w:rFonts w:asciiTheme="majorHAnsi" w:eastAsiaTheme="majorEastAsia" w:hAnsiTheme="majorHAnsi" w:cstheme="majorBidi"/>
      <w:b/>
      <w:bCs/>
      <w:color w:val="4F81BD" w:themeColor="accent1"/>
      <w:sz w:val="26"/>
      <w:szCs w:val="26"/>
    </w:rPr>
  </w:style>
  <w:style w:type="paragraph" w:styleId="Paprastasistekstas">
    <w:name w:val="Plain Text"/>
    <w:basedOn w:val="prastasis"/>
    <w:link w:val="PaprastasistekstasDiagrama"/>
    <w:unhideWhenUsed/>
    <w:rsid w:val="005E3D3A"/>
    <w:rPr>
      <w:rFonts w:eastAsiaTheme="minorHAnsi" w:cstheme="minorBidi"/>
      <w:szCs w:val="21"/>
    </w:rPr>
  </w:style>
  <w:style w:type="character" w:customStyle="1" w:styleId="PaprastasistekstasDiagrama">
    <w:name w:val="Paprastasis tekstas Diagrama"/>
    <w:basedOn w:val="Numatytasispastraiposriftas"/>
    <w:link w:val="Paprastasistekstas"/>
    <w:rsid w:val="005E3D3A"/>
    <w:rPr>
      <w:rFonts w:ascii="Calibri" w:hAnsi="Calibri"/>
      <w:szCs w:val="21"/>
    </w:rPr>
  </w:style>
  <w:style w:type="character" w:customStyle="1" w:styleId="BetarpDiagrama">
    <w:name w:val="Be tarpų Diagrama"/>
    <w:link w:val="Betarp"/>
    <w:uiPriority w:val="1"/>
    <w:rsid w:val="00EC759D"/>
    <w:rPr>
      <w:rFonts w:ascii="Calibri" w:eastAsia="Calibri" w:hAnsi="Calibri" w:cs="Times New Roman"/>
    </w:rPr>
  </w:style>
  <w:style w:type="character" w:styleId="Knygospavadinimas">
    <w:name w:val="Book Title"/>
    <w:basedOn w:val="Numatytasispastraiposriftas"/>
    <w:uiPriority w:val="33"/>
    <w:qFormat/>
    <w:rsid w:val="00666208"/>
    <w:rPr>
      <w:b/>
      <w:bCs/>
      <w:smallCaps/>
      <w:spacing w:val="5"/>
    </w:rPr>
  </w:style>
  <w:style w:type="paragraph" w:customStyle="1" w:styleId="AssecoParagraphNormalFirstLine">
    <w:name w:val="Asseco Paragraph Normal First Line"/>
    <w:basedOn w:val="prastasis"/>
    <w:qFormat/>
    <w:rsid w:val="005B18F9"/>
    <w:pPr>
      <w:ind w:firstLine="709"/>
      <w:jc w:val="both"/>
    </w:pPr>
    <w:rPr>
      <w:rFonts w:eastAsia="Times New Roman"/>
      <w:szCs w:val="20"/>
      <w:lang w:eastAsia="pl-PL"/>
    </w:rPr>
  </w:style>
  <w:style w:type="character" w:customStyle="1" w:styleId="BodyText2">
    <w:name w:val="Body Text2"/>
    <w:rsid w:val="00012C36"/>
    <w:rPr>
      <w:rFonts w:ascii="Times New Roman" w:hAnsi="Times New Roman"/>
      <w:color w:val="000000"/>
      <w:spacing w:val="0"/>
      <w:w w:val="100"/>
      <w:position w:val="0"/>
      <w:sz w:val="20"/>
      <w:u w:val="none"/>
      <w:lang w:val="lt-LT" w:eastAsia="lt-LT"/>
    </w:rPr>
  </w:style>
  <w:style w:type="character" w:customStyle="1" w:styleId="normaltextrun">
    <w:name w:val="normaltextrun"/>
    <w:basedOn w:val="Numatytasispastraiposriftas"/>
    <w:rsid w:val="008D036A"/>
  </w:style>
  <w:style w:type="table" w:customStyle="1" w:styleId="DEV">
    <w:name w:val="DEV"/>
    <w:basedOn w:val="prastojilentel"/>
    <w:uiPriority w:val="99"/>
    <w:rsid w:val="00573639"/>
    <w:pPr>
      <w:spacing w:before="60" w:after="60" w:line="240" w:lineRule="exact"/>
      <w:jc w:val="both"/>
    </w:pPr>
    <w:rPr>
      <w:rFonts w:ascii="Times New Roman" w:hAnsi="Times New Roman"/>
      <w:lang w:val="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wordWrap/>
        <w:spacing w:beforeLines="0" w:before="120" w:beforeAutospacing="0" w:afterLines="0" w:after="120" w:afterAutospacing="0" w:line="240" w:lineRule="auto"/>
        <w:jc w:val="center"/>
      </w:pPr>
      <w:rPr>
        <w:rFonts w:ascii="Times New Roman" w:hAnsi="Times New Roman"/>
        <w:b/>
        <w:color w:val="1F3864"/>
        <w:sz w:val="22"/>
      </w:rPr>
      <w:tblPr/>
      <w:tcPr>
        <w:shd w:val="clear" w:color="auto" w:fill="CCECFF"/>
        <w:vAlign w:val="center"/>
      </w:tcPr>
    </w:tblStylePr>
  </w:style>
  <w:style w:type="character" w:styleId="Neapdorotaspaminjimas">
    <w:name w:val="Unresolved Mention"/>
    <w:basedOn w:val="Numatytasispastraiposriftas"/>
    <w:uiPriority w:val="99"/>
    <w:semiHidden/>
    <w:unhideWhenUsed/>
    <w:rsid w:val="000A2417"/>
    <w:rPr>
      <w:color w:val="605E5C"/>
      <w:shd w:val="clear" w:color="auto" w:fill="E1DFDD"/>
    </w:rPr>
  </w:style>
  <w:style w:type="table" w:customStyle="1" w:styleId="Lentelstinklelis1">
    <w:name w:val="Lentelės tinklelis1"/>
    <w:basedOn w:val="prastojilentel"/>
    <w:next w:val="Lentelstinklelis"/>
    <w:uiPriority w:val="39"/>
    <w:rsid w:val="00266EF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kumentoinaostekstas">
    <w:name w:val="endnote text"/>
    <w:basedOn w:val="prastasis"/>
    <w:link w:val="DokumentoinaostekstasDiagrama"/>
    <w:uiPriority w:val="99"/>
    <w:semiHidden/>
    <w:unhideWhenUsed/>
    <w:rsid w:val="00266EF8"/>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66EF8"/>
    <w:rPr>
      <w:rFonts w:ascii="Calibri" w:eastAsia="Calibri" w:hAnsi="Calibri" w:cs="Times New Roman"/>
      <w:sz w:val="20"/>
      <w:szCs w:val="20"/>
    </w:rPr>
  </w:style>
  <w:style w:type="character" w:styleId="Dokumentoinaosnumeris">
    <w:name w:val="endnote reference"/>
    <w:basedOn w:val="Numatytasispastraiposriftas"/>
    <w:uiPriority w:val="99"/>
    <w:semiHidden/>
    <w:unhideWhenUsed/>
    <w:rsid w:val="00266EF8"/>
    <w:rPr>
      <w:vertAlign w:val="superscript"/>
    </w:rPr>
  </w:style>
  <w:style w:type="paragraph" w:styleId="Puslapioinaostekstas">
    <w:name w:val="footnote text"/>
    <w:basedOn w:val="prastasis"/>
    <w:link w:val="PuslapioinaostekstasDiagrama"/>
    <w:uiPriority w:val="99"/>
    <w:unhideWhenUsed/>
    <w:rsid w:val="00266EF8"/>
    <w:rPr>
      <w:sz w:val="20"/>
      <w:szCs w:val="20"/>
    </w:rPr>
  </w:style>
  <w:style w:type="character" w:customStyle="1" w:styleId="PuslapioinaostekstasDiagrama">
    <w:name w:val="Puslapio išnašos tekstas Diagrama"/>
    <w:basedOn w:val="Numatytasispastraiposriftas"/>
    <w:link w:val="Puslapioinaostekstas"/>
    <w:uiPriority w:val="99"/>
    <w:rsid w:val="00266EF8"/>
    <w:rPr>
      <w:rFonts w:ascii="Calibri" w:eastAsia="Calibri" w:hAnsi="Calibri" w:cs="Times New Roman"/>
      <w:sz w:val="20"/>
      <w:szCs w:val="20"/>
    </w:rPr>
  </w:style>
  <w:style w:type="character" w:styleId="Puslapioinaosnuoroda">
    <w:name w:val="footnote reference"/>
    <w:aliases w:val="fr"/>
    <w:basedOn w:val="Numatytasispastraiposriftas"/>
    <w:uiPriority w:val="99"/>
    <w:unhideWhenUsed/>
    <w:rsid w:val="00266EF8"/>
    <w:rPr>
      <w:vertAlign w:val="superscript"/>
    </w:rPr>
  </w:style>
  <w:style w:type="character" w:customStyle="1" w:styleId="Antrat3Diagrama">
    <w:name w:val="Antraštė 3 Diagrama"/>
    <w:basedOn w:val="Numatytasispastraiposriftas"/>
    <w:link w:val="Antrat3"/>
    <w:rsid w:val="00626896"/>
    <w:rPr>
      <w:rFonts w:ascii="Times New Roman" w:eastAsia="Arial Unicode MS" w:hAnsi="Times New Roman" w:cs="Times New Roman"/>
      <w:sz w:val="24"/>
      <w:szCs w:val="20"/>
      <w:lang w:eastAsia="lt-LT"/>
    </w:rPr>
  </w:style>
  <w:style w:type="character" w:customStyle="1" w:styleId="Antrat4Diagrama">
    <w:name w:val="Antraštė 4 Diagrama"/>
    <w:aliases w:val="Heading 4 Char Char Char Char Diagrama"/>
    <w:basedOn w:val="Numatytasispastraiposriftas"/>
    <w:link w:val="Antrat4"/>
    <w:rsid w:val="00626896"/>
    <w:rPr>
      <w:rFonts w:ascii="Times New Roman" w:eastAsia="Times New Roman" w:hAnsi="Times New Roman" w:cs="Times New Roman"/>
      <w:b/>
      <w:bCs/>
      <w:sz w:val="24"/>
      <w:szCs w:val="24"/>
    </w:rPr>
  </w:style>
  <w:style w:type="character" w:customStyle="1" w:styleId="Antrat5Diagrama">
    <w:name w:val="Antraštė 5 Diagrama"/>
    <w:basedOn w:val="Numatytasispastraiposriftas"/>
    <w:link w:val="Antrat5"/>
    <w:rsid w:val="00626896"/>
    <w:rPr>
      <w:rFonts w:ascii="Times New Roman" w:eastAsia="Times New Roman" w:hAnsi="Times New Roman" w:cs="Times New Roman"/>
      <w:b/>
      <w:bCs/>
      <w:sz w:val="24"/>
      <w:szCs w:val="24"/>
    </w:rPr>
  </w:style>
  <w:style w:type="character" w:customStyle="1" w:styleId="Antrat6Diagrama">
    <w:name w:val="Antraštė 6 Diagrama"/>
    <w:basedOn w:val="Numatytasispastraiposriftas"/>
    <w:link w:val="Antrat6"/>
    <w:rsid w:val="00626896"/>
    <w:rPr>
      <w:rFonts w:ascii="Times New Roman" w:eastAsia="Times New Roman" w:hAnsi="Times New Roman" w:cs="Times New Roman"/>
      <w:b/>
      <w:bCs/>
      <w:sz w:val="24"/>
      <w:szCs w:val="24"/>
    </w:rPr>
  </w:style>
  <w:style w:type="character" w:customStyle="1" w:styleId="Antrat7Diagrama">
    <w:name w:val="Antraštė 7 Diagrama"/>
    <w:basedOn w:val="Numatytasispastraiposriftas"/>
    <w:link w:val="Antrat7"/>
    <w:rsid w:val="00626896"/>
    <w:rPr>
      <w:rFonts w:ascii="Times New Roman" w:eastAsia="Times New Roman" w:hAnsi="Times New Roman" w:cs="Times New Roman"/>
      <w:b/>
      <w:bCs/>
      <w:sz w:val="24"/>
      <w:szCs w:val="24"/>
    </w:rPr>
  </w:style>
  <w:style w:type="character" w:customStyle="1" w:styleId="Antrat8Diagrama">
    <w:name w:val="Antraštė 8 Diagrama"/>
    <w:basedOn w:val="Numatytasispastraiposriftas"/>
    <w:link w:val="Antrat8"/>
    <w:rsid w:val="00626896"/>
    <w:rPr>
      <w:rFonts w:ascii="Times New Roman" w:eastAsia="Times New Roman" w:hAnsi="Times New Roman" w:cs="Times New Roman"/>
      <w:sz w:val="28"/>
      <w:szCs w:val="24"/>
    </w:rPr>
  </w:style>
  <w:style w:type="character" w:customStyle="1" w:styleId="Antrat9Diagrama">
    <w:name w:val="Antraštė 9 Diagrama"/>
    <w:basedOn w:val="Numatytasispastraiposriftas"/>
    <w:link w:val="Antrat9"/>
    <w:rsid w:val="00626896"/>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626896"/>
  </w:style>
  <w:style w:type="paragraph" w:styleId="Indeksas1">
    <w:name w:val="index 1"/>
    <w:basedOn w:val="prastasis"/>
    <w:next w:val="prastasis"/>
    <w:autoRedefine/>
    <w:semiHidden/>
    <w:rsid w:val="00626896"/>
    <w:pPr>
      <w:spacing w:line="276" w:lineRule="auto"/>
      <w:ind w:left="240" w:hanging="240"/>
    </w:pPr>
    <w:rPr>
      <w:rFonts w:ascii="Times New Roman" w:eastAsia="Times New Roman" w:hAnsi="Times New Roman"/>
      <w:sz w:val="24"/>
      <w:szCs w:val="24"/>
      <w:lang w:val="en-GB"/>
    </w:rPr>
  </w:style>
  <w:style w:type="paragraph" w:styleId="Pagrindinistekstas2">
    <w:name w:val="Body Text 2"/>
    <w:basedOn w:val="prastasis"/>
    <w:link w:val="Pagrindinistekstas2Diagrama"/>
    <w:semiHidden/>
    <w:rsid w:val="00626896"/>
    <w:pPr>
      <w:spacing w:line="276" w:lineRule="auto"/>
      <w:ind w:firstLine="567"/>
      <w:jc w:val="both"/>
    </w:pPr>
    <w:rPr>
      <w:rFonts w:ascii="Times New Roman" w:eastAsia="Times New Roman" w:hAnsi="Times New Roman"/>
      <w:b/>
      <w:bCs/>
      <w:sz w:val="24"/>
      <w:szCs w:val="24"/>
    </w:rPr>
  </w:style>
  <w:style w:type="character" w:customStyle="1" w:styleId="Pagrindinistekstas2Diagrama">
    <w:name w:val="Pagrindinis tekstas 2 Diagrama"/>
    <w:basedOn w:val="Numatytasispastraiposriftas"/>
    <w:link w:val="Pagrindinistekstas2"/>
    <w:semiHidden/>
    <w:rsid w:val="00626896"/>
    <w:rPr>
      <w:rFonts w:ascii="Times New Roman" w:eastAsia="Times New Roman" w:hAnsi="Times New Roman" w:cs="Times New Roman"/>
      <w:b/>
      <w:bCs/>
      <w:sz w:val="24"/>
      <w:szCs w:val="24"/>
    </w:rPr>
  </w:style>
  <w:style w:type="paragraph" w:styleId="Turinys1">
    <w:name w:val="toc 1"/>
    <w:basedOn w:val="prastasis"/>
    <w:next w:val="prastasis"/>
    <w:autoRedefine/>
    <w:uiPriority w:val="39"/>
    <w:rsid w:val="00626896"/>
    <w:pPr>
      <w:spacing w:line="340" w:lineRule="atLeast"/>
      <w:ind w:firstLine="567"/>
      <w:jc w:val="center"/>
    </w:pPr>
    <w:rPr>
      <w:rFonts w:ascii="Times New Roman" w:eastAsia="Times New Roman" w:hAnsi="Times New Roman"/>
      <w:bCs/>
      <w:sz w:val="24"/>
      <w:szCs w:val="20"/>
      <w:lang w:eastAsia="lt-LT"/>
    </w:rPr>
  </w:style>
  <w:style w:type="paragraph" w:customStyle="1" w:styleId="Point1">
    <w:name w:val="Point 1"/>
    <w:basedOn w:val="prastasis"/>
    <w:rsid w:val="00626896"/>
    <w:pPr>
      <w:spacing w:before="120" w:after="120" w:line="276" w:lineRule="auto"/>
      <w:ind w:left="1418" w:hanging="567"/>
      <w:jc w:val="both"/>
    </w:pPr>
    <w:rPr>
      <w:rFonts w:ascii="Times New Roman" w:eastAsia="Times New Roman" w:hAnsi="Times New Roman"/>
      <w:sz w:val="24"/>
      <w:szCs w:val="20"/>
      <w:lang w:val="en-GB" w:eastAsia="lt-LT"/>
    </w:rPr>
  </w:style>
  <w:style w:type="paragraph" w:styleId="Pagrindiniotekstotrauka3">
    <w:name w:val="Body Text Indent 3"/>
    <w:basedOn w:val="prastasis"/>
    <w:link w:val="Pagrindiniotekstotrauka3Diagrama"/>
    <w:uiPriority w:val="99"/>
    <w:rsid w:val="00626896"/>
    <w:pPr>
      <w:tabs>
        <w:tab w:val="left" w:pos="4536"/>
      </w:tabs>
      <w:spacing w:line="276" w:lineRule="auto"/>
      <w:ind w:firstLine="2268"/>
      <w:jc w:val="both"/>
    </w:pPr>
    <w:rPr>
      <w:rFonts w:ascii="Times New Roman" w:eastAsia="Times New Roman" w:hAnsi="Times New Roman"/>
      <w:sz w:val="24"/>
      <w:szCs w:val="20"/>
      <w:lang w:eastAsia="lt-LT"/>
    </w:rPr>
  </w:style>
  <w:style w:type="character" w:customStyle="1" w:styleId="Pagrindiniotekstotrauka3Diagrama">
    <w:name w:val="Pagrindinio teksto įtrauka 3 Diagrama"/>
    <w:basedOn w:val="Numatytasispastraiposriftas"/>
    <w:link w:val="Pagrindiniotekstotrauka3"/>
    <w:uiPriority w:val="99"/>
    <w:rsid w:val="00626896"/>
    <w:rPr>
      <w:rFonts w:ascii="Times New Roman" w:eastAsia="Times New Roman" w:hAnsi="Times New Roman" w:cs="Times New Roman"/>
      <w:sz w:val="24"/>
      <w:szCs w:val="20"/>
      <w:lang w:eastAsia="lt-LT"/>
    </w:rPr>
  </w:style>
  <w:style w:type="paragraph" w:customStyle="1" w:styleId="Normall">
    <w:name w:val="Normal_l"/>
    <w:basedOn w:val="prastasis"/>
    <w:rsid w:val="00626896"/>
    <w:pPr>
      <w:spacing w:line="276" w:lineRule="auto"/>
      <w:ind w:firstLine="567"/>
    </w:pPr>
    <w:rPr>
      <w:rFonts w:ascii="TimesLT" w:eastAsia="Times New Roman" w:hAnsi="TimesLT"/>
      <w:sz w:val="20"/>
      <w:szCs w:val="20"/>
      <w:lang w:val="en-GB"/>
    </w:rPr>
  </w:style>
  <w:style w:type="paragraph" w:customStyle="1" w:styleId="CentrBoldm">
    <w:name w:val="CentrBoldm"/>
    <w:basedOn w:val="prastasis"/>
    <w:rsid w:val="00626896"/>
    <w:pPr>
      <w:autoSpaceDE w:val="0"/>
      <w:autoSpaceDN w:val="0"/>
      <w:adjustRightInd w:val="0"/>
      <w:spacing w:line="276" w:lineRule="auto"/>
      <w:ind w:firstLine="567"/>
      <w:jc w:val="center"/>
    </w:pPr>
    <w:rPr>
      <w:rFonts w:ascii="TimesLT" w:eastAsia="Times New Roman" w:hAnsi="TimesLT"/>
      <w:b/>
      <w:bCs/>
      <w:sz w:val="20"/>
      <w:szCs w:val="20"/>
      <w:lang w:val="en-US"/>
    </w:rPr>
  </w:style>
  <w:style w:type="paragraph" w:customStyle="1" w:styleId="Patvirtinta">
    <w:name w:val="Patvirtinta"/>
    <w:rsid w:val="0062689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Linija">
    <w:name w:val="Linija"/>
    <w:basedOn w:val="MAZAS"/>
    <w:rsid w:val="00626896"/>
    <w:pPr>
      <w:ind w:firstLine="0"/>
      <w:jc w:val="center"/>
    </w:pPr>
    <w:rPr>
      <w:color w:val="auto"/>
      <w:sz w:val="12"/>
      <w:szCs w:val="12"/>
    </w:rPr>
  </w:style>
  <w:style w:type="paragraph" w:customStyle="1" w:styleId="MAZAS">
    <w:name w:val="MAZAS"/>
    <w:rsid w:val="0062689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styleId="Perirtashipersaitas">
    <w:name w:val="FollowedHyperlink"/>
    <w:semiHidden/>
    <w:rsid w:val="00626896"/>
    <w:rPr>
      <w:color w:val="800080"/>
      <w:u w:val="single"/>
    </w:rPr>
  </w:style>
  <w:style w:type="paragraph" w:customStyle="1" w:styleId="DokPavadinimas">
    <w:name w:val="DokPavadinimas"/>
    <w:basedOn w:val="prastasis"/>
    <w:next w:val="prastasis"/>
    <w:rsid w:val="00626896"/>
    <w:pPr>
      <w:tabs>
        <w:tab w:val="left" w:pos="1276"/>
        <w:tab w:val="left" w:pos="2592"/>
        <w:tab w:val="left" w:pos="3888"/>
        <w:tab w:val="left" w:pos="5185"/>
        <w:tab w:val="left" w:pos="6481"/>
        <w:tab w:val="left" w:pos="7777"/>
        <w:tab w:val="left" w:pos="9072"/>
        <w:tab w:val="left" w:pos="10335"/>
      </w:tabs>
      <w:suppressAutoHyphens/>
      <w:spacing w:line="360" w:lineRule="atLeast"/>
      <w:ind w:firstLine="567"/>
    </w:pPr>
    <w:rPr>
      <w:rFonts w:ascii="Times New Roman" w:eastAsia="Times New Roman" w:hAnsi="Times New Roman"/>
      <w:caps/>
      <w:sz w:val="24"/>
      <w:szCs w:val="20"/>
      <w:lang w:val="en-GB"/>
    </w:rPr>
  </w:style>
  <w:style w:type="paragraph" w:styleId="Pagrindinistekstas3">
    <w:name w:val="Body Text 3"/>
    <w:basedOn w:val="prastasis"/>
    <w:link w:val="Pagrindinistekstas3Diagrama"/>
    <w:semiHidden/>
    <w:rsid w:val="00626896"/>
    <w:pPr>
      <w:spacing w:line="276" w:lineRule="auto"/>
      <w:ind w:right="-26" w:firstLine="567"/>
      <w:jc w:val="both"/>
    </w:pPr>
    <w:rPr>
      <w:rFonts w:ascii="Times New Roman" w:eastAsia="Times New Roman" w:hAnsi="Times New Roman"/>
      <w:snapToGrid w:val="0"/>
      <w:color w:val="000000"/>
      <w:sz w:val="24"/>
      <w:szCs w:val="24"/>
    </w:rPr>
  </w:style>
  <w:style w:type="character" w:customStyle="1" w:styleId="Pagrindinistekstas3Diagrama">
    <w:name w:val="Pagrindinis tekstas 3 Diagrama"/>
    <w:basedOn w:val="Numatytasispastraiposriftas"/>
    <w:link w:val="Pagrindinistekstas3"/>
    <w:semiHidden/>
    <w:rsid w:val="00626896"/>
    <w:rPr>
      <w:rFonts w:ascii="Times New Roman" w:eastAsia="Times New Roman" w:hAnsi="Times New Roman" w:cs="Times New Roman"/>
      <w:snapToGrid w:val="0"/>
      <w:color w:val="000000"/>
      <w:sz w:val="24"/>
      <w:szCs w:val="24"/>
    </w:rPr>
  </w:style>
  <w:style w:type="paragraph" w:customStyle="1" w:styleId="StiliusAntrat2Tarpaitarpeilui15eiluts">
    <w:name w:val="Stilius Antraštė 2 + Tarpai tarp eilučių:  1.5 eilutės"/>
    <w:basedOn w:val="Antrat2"/>
    <w:rsid w:val="00626896"/>
    <w:pPr>
      <w:keepNext w:val="0"/>
      <w:keepLines w:val="0"/>
      <w:numPr>
        <w:ilvl w:val="1"/>
        <w:numId w:val="19"/>
      </w:numPr>
      <w:spacing w:before="0" w:line="276" w:lineRule="auto"/>
      <w:jc w:val="right"/>
    </w:pPr>
    <w:rPr>
      <w:rFonts w:ascii="Times New Roman" w:eastAsia="Times New Roman" w:hAnsi="Times New Roman" w:cs="Times New Roman"/>
      <w:b w:val="0"/>
      <w:bCs w:val="0"/>
      <w:color w:val="auto"/>
      <w:sz w:val="24"/>
      <w:szCs w:val="20"/>
      <w:lang w:val="x-none" w:eastAsia="x-none"/>
    </w:rPr>
  </w:style>
  <w:style w:type="paragraph" w:customStyle="1" w:styleId="StiliusAntrat1Tarpaitarpeilui15eiluts">
    <w:name w:val="Stilius Antraštė 1 + Tarpai tarp eilučių:  1.5 eilutės"/>
    <w:basedOn w:val="Antrat1"/>
    <w:rsid w:val="00626896"/>
    <w:pPr>
      <w:numPr>
        <w:numId w:val="19"/>
      </w:numPr>
      <w:suppressAutoHyphens w:val="0"/>
      <w:spacing w:before="600" w:after="240" w:line="276" w:lineRule="auto"/>
    </w:pPr>
    <w:rPr>
      <w:szCs w:val="20"/>
    </w:rPr>
  </w:style>
  <w:style w:type="paragraph" w:customStyle="1" w:styleId="FIGURETABLE---Title">
    <w:name w:val="FIGURE / TABLE --- Title"/>
    <w:basedOn w:val="prastasis"/>
    <w:autoRedefine/>
    <w:rsid w:val="00626896"/>
    <w:pPr>
      <w:keepNext/>
      <w:keepLines/>
      <w:spacing w:line="276" w:lineRule="auto"/>
      <w:ind w:firstLine="720"/>
      <w:jc w:val="both"/>
    </w:pPr>
    <w:rPr>
      <w:rFonts w:ascii="Times New Roman" w:eastAsia="Arial Unicode MS" w:hAnsi="Times New Roman"/>
      <w:noProof/>
      <w:snapToGrid w:val="0"/>
      <w:color w:val="000000"/>
      <w:sz w:val="24"/>
      <w:szCs w:val="24"/>
    </w:rPr>
  </w:style>
  <w:style w:type="paragraph" w:customStyle="1" w:styleId="CharChar2DiagramaDiagramaCharDiagrama">
    <w:name w:val="Char Char2 Diagrama Diagrama Char Diagrama"/>
    <w:basedOn w:val="prastasis"/>
    <w:rsid w:val="00626896"/>
    <w:pPr>
      <w:spacing w:after="160" w:line="240" w:lineRule="exact"/>
      <w:ind w:firstLine="567"/>
    </w:pPr>
    <w:rPr>
      <w:rFonts w:ascii="Tahoma" w:eastAsia="Times New Roman" w:hAnsi="Tahoma"/>
      <w:sz w:val="20"/>
      <w:szCs w:val="20"/>
      <w:lang w:val="en-US"/>
    </w:rPr>
  </w:style>
  <w:style w:type="table" w:customStyle="1" w:styleId="Lentelstinklelis2">
    <w:name w:val="Lentelės tinklelis2"/>
    <w:basedOn w:val="prastojilentel"/>
    <w:next w:val="Lentelstinklelis"/>
    <w:uiPriority w:val="39"/>
    <w:rsid w:val="006268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aCENTR">
    <w:name w:val="Lenta CENTR"/>
    <w:basedOn w:val="Pagrindinistekstas1"/>
    <w:rsid w:val="00626896"/>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paragraph" w:styleId="Tekstoblokas">
    <w:name w:val="Block Text"/>
    <w:basedOn w:val="prastasis"/>
    <w:semiHidden/>
    <w:rsid w:val="00626896"/>
    <w:pPr>
      <w:spacing w:line="276" w:lineRule="auto"/>
      <w:ind w:left="720" w:right="-572" w:firstLine="420"/>
      <w:jc w:val="both"/>
    </w:pPr>
    <w:rPr>
      <w:rFonts w:ascii="Times New Roman" w:eastAsia="Times New Roman" w:hAnsi="Times New Roman"/>
      <w:snapToGrid w:val="0"/>
      <w:color w:val="000000"/>
      <w:sz w:val="24"/>
      <w:szCs w:val="24"/>
    </w:rPr>
  </w:style>
  <w:style w:type="paragraph" w:styleId="HTMLiankstoformatuotas">
    <w:name w:val="HTML Preformatted"/>
    <w:basedOn w:val="prastasis"/>
    <w:link w:val="HTMLiankstoformatuotasDiagrama"/>
    <w:rsid w:val="006268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pPr>
    <w:rPr>
      <w:rFonts w:ascii="Courier New" w:eastAsia="Times New Roman" w:hAnsi="Courier New" w:cs="Courier New"/>
      <w:sz w:val="20"/>
      <w:szCs w:val="20"/>
      <w:lang w:val="x-none" w:eastAsia="x-none"/>
    </w:rPr>
  </w:style>
  <w:style w:type="character" w:customStyle="1" w:styleId="HTMLiankstoformatuotasDiagrama">
    <w:name w:val="HTML iš anksto formatuotas Diagrama"/>
    <w:basedOn w:val="Numatytasispastraiposriftas"/>
    <w:link w:val="HTMLiankstoformatuotas"/>
    <w:rsid w:val="00626896"/>
    <w:rPr>
      <w:rFonts w:ascii="Courier New" w:eastAsia="Times New Roman" w:hAnsi="Courier New" w:cs="Courier New"/>
      <w:sz w:val="20"/>
      <w:szCs w:val="20"/>
      <w:lang w:val="x-none" w:eastAsia="x-none"/>
    </w:rPr>
  </w:style>
  <w:style w:type="character" w:customStyle="1" w:styleId="StiliusTekstas12ptDiagrama">
    <w:name w:val="Stilius Tekstas + 12 pt Diagrama"/>
    <w:rsid w:val="00626896"/>
    <w:rPr>
      <w:rFonts w:eastAsia="Arial Unicode MS"/>
      <w:sz w:val="24"/>
      <w:lang w:val="lt-LT" w:eastAsia="lt-LT" w:bidi="ar-SA"/>
    </w:rPr>
  </w:style>
  <w:style w:type="paragraph" w:customStyle="1" w:styleId="TableSmall">
    <w:name w:val="Table_Small"/>
    <w:basedOn w:val="prastasis"/>
    <w:rsid w:val="00626896"/>
    <w:pPr>
      <w:spacing w:before="40" w:after="40" w:line="276" w:lineRule="auto"/>
      <w:ind w:firstLine="567"/>
    </w:pPr>
    <w:rPr>
      <w:rFonts w:ascii="Arial" w:eastAsia="Times New Roman" w:hAnsi="Arial"/>
      <w:sz w:val="16"/>
      <w:szCs w:val="20"/>
      <w:lang w:val="en-US"/>
    </w:rPr>
  </w:style>
  <w:style w:type="paragraph" w:customStyle="1" w:styleId="Alnostext">
    <w:name w:val="Alnos text"/>
    <w:basedOn w:val="prastasis"/>
    <w:link w:val="AlnostextChar"/>
    <w:rsid w:val="00626896"/>
    <w:pPr>
      <w:spacing w:before="120" w:after="120" w:line="276" w:lineRule="auto"/>
      <w:ind w:firstLine="567"/>
      <w:jc w:val="both"/>
    </w:pPr>
    <w:rPr>
      <w:rFonts w:ascii="Arial" w:eastAsia="Times New Roman" w:hAnsi="Arial"/>
      <w:sz w:val="20"/>
      <w:szCs w:val="24"/>
      <w:lang w:val="x-none"/>
    </w:rPr>
  </w:style>
  <w:style w:type="character" w:customStyle="1" w:styleId="AlnostextChar">
    <w:name w:val="Alnos text Char"/>
    <w:link w:val="Alnostext"/>
    <w:locked/>
    <w:rsid w:val="00626896"/>
    <w:rPr>
      <w:rFonts w:ascii="Arial" w:eastAsia="Times New Roman" w:hAnsi="Arial" w:cs="Times New Roman"/>
      <w:sz w:val="20"/>
      <w:szCs w:val="24"/>
      <w:lang w:val="x-none"/>
    </w:rPr>
  </w:style>
  <w:style w:type="numbering" w:styleId="111111">
    <w:name w:val="Outline List 2"/>
    <w:basedOn w:val="Sraonra"/>
    <w:uiPriority w:val="99"/>
    <w:rsid w:val="00626896"/>
    <w:pPr>
      <w:numPr>
        <w:numId w:val="22"/>
      </w:numPr>
    </w:pPr>
  </w:style>
  <w:style w:type="paragraph" w:customStyle="1" w:styleId="Style5">
    <w:name w:val="Style5"/>
    <w:basedOn w:val="Antrat2"/>
    <w:uiPriority w:val="99"/>
    <w:rsid w:val="00626896"/>
    <w:pPr>
      <w:keepNext w:val="0"/>
      <w:keepLines w:val="0"/>
      <w:tabs>
        <w:tab w:val="left" w:pos="1276"/>
        <w:tab w:val="num" w:pos="1440"/>
      </w:tabs>
      <w:spacing w:before="0" w:line="276" w:lineRule="auto"/>
      <w:ind w:left="-436" w:firstLine="720"/>
      <w:jc w:val="right"/>
    </w:pPr>
    <w:rPr>
      <w:rFonts w:ascii="Times New Roman" w:eastAsia="Calibri" w:hAnsi="Times New Roman" w:cs="Arial Unicode MS"/>
      <w:b w:val="0"/>
      <w:bCs w:val="0"/>
      <w:color w:val="auto"/>
      <w:sz w:val="24"/>
      <w:szCs w:val="24"/>
      <w:lang w:val="x-none" w:eastAsia="lt-LT" w:bidi="lo-LA"/>
    </w:rPr>
  </w:style>
  <w:style w:type="character" w:customStyle="1" w:styleId="Heading2Char">
    <w:name w:val="Heading 2 Char"/>
    <w:aliases w:val="Title Header2 Char"/>
    <w:rsid w:val="00626896"/>
    <w:rPr>
      <w:sz w:val="24"/>
    </w:rPr>
  </w:style>
  <w:style w:type="paragraph" w:customStyle="1" w:styleId="TableContents">
    <w:name w:val="Table Contents"/>
    <w:basedOn w:val="prastasis"/>
    <w:rsid w:val="00626896"/>
    <w:pPr>
      <w:suppressLineNumbers/>
      <w:suppressAutoHyphens/>
      <w:spacing w:line="276" w:lineRule="auto"/>
      <w:ind w:firstLine="567"/>
    </w:pPr>
    <w:rPr>
      <w:rFonts w:ascii="Times New Roman" w:eastAsia="Times New Roman" w:hAnsi="Times New Roman"/>
      <w:sz w:val="24"/>
      <w:szCs w:val="20"/>
      <w:lang w:eastAsia="ar-SA"/>
    </w:rPr>
  </w:style>
  <w:style w:type="paragraph" w:customStyle="1" w:styleId="Pagrindinistekstas20">
    <w:name w:val="Pagrindinis tekstas2"/>
    <w:rsid w:val="0062689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apple-converted-space">
    <w:name w:val="apple-converted-space"/>
    <w:basedOn w:val="Numatytasispastraiposriftas"/>
    <w:rsid w:val="00626896"/>
  </w:style>
  <w:style w:type="table" w:customStyle="1" w:styleId="TableGrid">
    <w:name w:val="TableGrid"/>
    <w:rsid w:val="00626896"/>
    <w:pPr>
      <w:spacing w:after="0" w:line="240" w:lineRule="auto"/>
    </w:pPr>
    <w:rPr>
      <w:rFonts w:eastAsia="Times New Roman"/>
      <w:lang w:eastAsia="lt-LT"/>
    </w:rPr>
    <w:tblPr>
      <w:tblCellMar>
        <w:top w:w="0" w:type="dxa"/>
        <w:left w:w="0" w:type="dxa"/>
        <w:bottom w:w="0" w:type="dxa"/>
        <w:right w:w="0" w:type="dxa"/>
      </w:tblCellMar>
    </w:tblPr>
  </w:style>
  <w:style w:type="paragraph" w:customStyle="1" w:styleId="tekstas">
    <w:name w:val="tekstas"/>
    <w:basedOn w:val="prastasis"/>
    <w:rsid w:val="00626896"/>
    <w:pPr>
      <w:spacing w:before="100" w:beforeAutospacing="1" w:after="100" w:afterAutospacing="1" w:line="276" w:lineRule="auto"/>
      <w:ind w:firstLine="567"/>
    </w:pPr>
    <w:rPr>
      <w:rFonts w:ascii="Times New Roman" w:eastAsia="Times New Roman" w:hAnsi="Times New Roman"/>
      <w:sz w:val="24"/>
      <w:szCs w:val="24"/>
      <w:lang w:eastAsia="lt-LT"/>
    </w:rPr>
  </w:style>
  <w:style w:type="character" w:customStyle="1" w:styleId="right">
    <w:name w:val="right"/>
    <w:basedOn w:val="Numatytasispastraiposriftas"/>
    <w:rsid w:val="00626896"/>
  </w:style>
  <w:style w:type="paragraph" w:styleId="Pataisymai">
    <w:name w:val="Revision"/>
    <w:hidden/>
    <w:uiPriority w:val="99"/>
    <w:semiHidden/>
    <w:rsid w:val="00626896"/>
    <w:pPr>
      <w:spacing w:after="0" w:line="240" w:lineRule="auto"/>
    </w:pPr>
    <w:rPr>
      <w:rFonts w:ascii="Times New Roman" w:eastAsia="Times New Roman" w:hAnsi="Times New Roman" w:cs="Times New Roman"/>
      <w:sz w:val="24"/>
      <w:szCs w:val="24"/>
      <w:lang w:val="en-GB"/>
    </w:rPr>
  </w:style>
  <w:style w:type="paragraph" w:customStyle="1" w:styleId="Turinioantrat1">
    <w:name w:val="Turinio antraštė1"/>
    <w:basedOn w:val="Antrat1"/>
    <w:next w:val="prastasis"/>
    <w:uiPriority w:val="39"/>
    <w:unhideWhenUsed/>
    <w:qFormat/>
    <w:rsid w:val="00626896"/>
    <w:pPr>
      <w:keepLines/>
      <w:tabs>
        <w:tab w:val="clear" w:pos="2559"/>
      </w:tabs>
      <w:suppressAutoHyphens w:val="0"/>
      <w:spacing w:before="80" w:after="0" w:line="259" w:lineRule="auto"/>
      <w:outlineLvl w:val="9"/>
    </w:pPr>
    <w:rPr>
      <w:rFonts w:ascii="Calibri Light" w:hAnsi="Calibri Light" w:cs="DokChampa"/>
      <w:color w:val="2E74B5"/>
      <w:sz w:val="32"/>
      <w:szCs w:val="32"/>
    </w:rPr>
  </w:style>
  <w:style w:type="paragraph" w:styleId="Turinys2">
    <w:name w:val="toc 2"/>
    <w:basedOn w:val="prastasis"/>
    <w:next w:val="prastasis"/>
    <w:autoRedefine/>
    <w:uiPriority w:val="39"/>
    <w:unhideWhenUsed/>
    <w:rsid w:val="00626896"/>
    <w:pPr>
      <w:spacing w:after="100" w:line="276" w:lineRule="auto"/>
      <w:ind w:left="240" w:firstLine="567"/>
    </w:pPr>
    <w:rPr>
      <w:rFonts w:ascii="Times New Roman" w:eastAsia="Times New Roman" w:hAnsi="Times New Roman"/>
      <w:sz w:val="24"/>
      <w:szCs w:val="24"/>
      <w:lang w:val="en-GB"/>
    </w:rPr>
  </w:style>
  <w:style w:type="character" w:customStyle="1" w:styleId="Neapdorotaspaminjimas1">
    <w:name w:val="Neapdorotas paminėjimas1"/>
    <w:basedOn w:val="Numatytasispastraiposriftas"/>
    <w:uiPriority w:val="99"/>
    <w:semiHidden/>
    <w:unhideWhenUsed/>
    <w:rsid w:val="00626896"/>
    <w:rPr>
      <w:color w:val="605E5C"/>
      <w:shd w:val="clear" w:color="auto" w:fill="E1DFDD"/>
    </w:rPr>
  </w:style>
  <w:style w:type="paragraph" w:styleId="Turinys3">
    <w:name w:val="toc 3"/>
    <w:basedOn w:val="prastasis"/>
    <w:next w:val="prastasis"/>
    <w:autoRedefine/>
    <w:uiPriority w:val="39"/>
    <w:unhideWhenUsed/>
    <w:rsid w:val="00626896"/>
    <w:pPr>
      <w:spacing w:after="100" w:line="276" w:lineRule="auto"/>
      <w:ind w:left="480" w:firstLine="567"/>
    </w:pPr>
    <w:rPr>
      <w:rFonts w:ascii="Times New Roman" w:eastAsia="Times New Roman" w:hAnsi="Times New Roman"/>
      <w:sz w:val="24"/>
      <w:szCs w:val="24"/>
      <w:lang w:val="en-GB"/>
    </w:rPr>
  </w:style>
  <w:style w:type="table" w:customStyle="1" w:styleId="Lentelstinklelis3">
    <w:name w:val="Lentelės tinklelis3"/>
    <w:basedOn w:val="prastojilentel"/>
    <w:next w:val="Lentelstinklelis"/>
    <w:uiPriority w:val="39"/>
    <w:rsid w:val="00E572B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
    <w:name w:val="1 / 1.1 / 1.1.11"/>
    <w:basedOn w:val="Sraonra"/>
    <w:next w:val="111111"/>
    <w:uiPriority w:val="99"/>
    <w:rsid w:val="00E572BD"/>
  </w:style>
  <w:style w:type="table" w:customStyle="1" w:styleId="Lentelstinklelis4">
    <w:name w:val="Lentelės tinklelis4"/>
    <w:basedOn w:val="prastojilentel"/>
    <w:next w:val="Lentelstinklelis"/>
    <w:uiPriority w:val="39"/>
    <w:rsid w:val="00B46F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2">
    <w:name w:val="1 / 1.1 / 1.1.12"/>
    <w:basedOn w:val="Sraonra"/>
    <w:next w:val="111111"/>
    <w:uiPriority w:val="99"/>
    <w:rsid w:val="00B46F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171663">
      <w:bodyDiv w:val="1"/>
      <w:marLeft w:val="0"/>
      <w:marRight w:val="0"/>
      <w:marTop w:val="0"/>
      <w:marBottom w:val="0"/>
      <w:divBdr>
        <w:top w:val="none" w:sz="0" w:space="0" w:color="auto"/>
        <w:left w:val="none" w:sz="0" w:space="0" w:color="auto"/>
        <w:bottom w:val="none" w:sz="0" w:space="0" w:color="auto"/>
        <w:right w:val="none" w:sz="0" w:space="0" w:color="auto"/>
      </w:divBdr>
    </w:div>
    <w:div w:id="363093693">
      <w:bodyDiv w:val="1"/>
      <w:marLeft w:val="0"/>
      <w:marRight w:val="0"/>
      <w:marTop w:val="0"/>
      <w:marBottom w:val="0"/>
      <w:divBdr>
        <w:top w:val="none" w:sz="0" w:space="0" w:color="auto"/>
        <w:left w:val="none" w:sz="0" w:space="0" w:color="auto"/>
        <w:bottom w:val="none" w:sz="0" w:space="0" w:color="auto"/>
        <w:right w:val="none" w:sz="0" w:space="0" w:color="auto"/>
      </w:divBdr>
    </w:div>
    <w:div w:id="368140864">
      <w:bodyDiv w:val="1"/>
      <w:marLeft w:val="0"/>
      <w:marRight w:val="0"/>
      <w:marTop w:val="0"/>
      <w:marBottom w:val="0"/>
      <w:divBdr>
        <w:top w:val="none" w:sz="0" w:space="0" w:color="auto"/>
        <w:left w:val="none" w:sz="0" w:space="0" w:color="auto"/>
        <w:bottom w:val="none" w:sz="0" w:space="0" w:color="auto"/>
        <w:right w:val="none" w:sz="0" w:space="0" w:color="auto"/>
      </w:divBdr>
    </w:div>
    <w:div w:id="890116732">
      <w:bodyDiv w:val="1"/>
      <w:marLeft w:val="0"/>
      <w:marRight w:val="0"/>
      <w:marTop w:val="0"/>
      <w:marBottom w:val="0"/>
      <w:divBdr>
        <w:top w:val="none" w:sz="0" w:space="0" w:color="auto"/>
        <w:left w:val="none" w:sz="0" w:space="0" w:color="auto"/>
        <w:bottom w:val="none" w:sz="0" w:space="0" w:color="auto"/>
        <w:right w:val="none" w:sz="0" w:space="0" w:color="auto"/>
      </w:divBdr>
    </w:div>
    <w:div w:id="892807830">
      <w:bodyDiv w:val="1"/>
      <w:marLeft w:val="0"/>
      <w:marRight w:val="0"/>
      <w:marTop w:val="0"/>
      <w:marBottom w:val="0"/>
      <w:divBdr>
        <w:top w:val="none" w:sz="0" w:space="0" w:color="auto"/>
        <w:left w:val="none" w:sz="0" w:space="0" w:color="auto"/>
        <w:bottom w:val="none" w:sz="0" w:space="0" w:color="auto"/>
        <w:right w:val="none" w:sz="0" w:space="0" w:color="auto"/>
      </w:divBdr>
    </w:div>
    <w:div w:id="986931856">
      <w:bodyDiv w:val="1"/>
      <w:marLeft w:val="0"/>
      <w:marRight w:val="0"/>
      <w:marTop w:val="0"/>
      <w:marBottom w:val="0"/>
      <w:divBdr>
        <w:top w:val="none" w:sz="0" w:space="0" w:color="auto"/>
        <w:left w:val="none" w:sz="0" w:space="0" w:color="auto"/>
        <w:bottom w:val="none" w:sz="0" w:space="0" w:color="auto"/>
        <w:right w:val="none" w:sz="0" w:space="0" w:color="auto"/>
      </w:divBdr>
    </w:div>
    <w:div w:id="1332872916">
      <w:bodyDiv w:val="1"/>
      <w:marLeft w:val="0"/>
      <w:marRight w:val="0"/>
      <w:marTop w:val="0"/>
      <w:marBottom w:val="0"/>
      <w:divBdr>
        <w:top w:val="none" w:sz="0" w:space="0" w:color="auto"/>
        <w:left w:val="none" w:sz="0" w:space="0" w:color="auto"/>
        <w:bottom w:val="none" w:sz="0" w:space="0" w:color="auto"/>
        <w:right w:val="none" w:sz="0" w:space="0" w:color="auto"/>
      </w:divBdr>
    </w:div>
    <w:div w:id="1474760835">
      <w:bodyDiv w:val="1"/>
      <w:marLeft w:val="0"/>
      <w:marRight w:val="0"/>
      <w:marTop w:val="0"/>
      <w:marBottom w:val="0"/>
      <w:divBdr>
        <w:top w:val="none" w:sz="0" w:space="0" w:color="auto"/>
        <w:left w:val="none" w:sz="0" w:space="0" w:color="auto"/>
        <w:bottom w:val="none" w:sz="0" w:space="0" w:color="auto"/>
        <w:right w:val="none" w:sz="0" w:space="0" w:color="auto"/>
      </w:divBdr>
    </w:div>
    <w:div w:id="1702587901">
      <w:bodyDiv w:val="1"/>
      <w:marLeft w:val="0"/>
      <w:marRight w:val="0"/>
      <w:marTop w:val="0"/>
      <w:marBottom w:val="0"/>
      <w:divBdr>
        <w:top w:val="none" w:sz="0" w:space="0" w:color="auto"/>
        <w:left w:val="none" w:sz="0" w:space="0" w:color="auto"/>
        <w:bottom w:val="none" w:sz="0" w:space="0" w:color="auto"/>
        <w:right w:val="none" w:sz="0" w:space="0" w:color="auto"/>
      </w:divBdr>
    </w:div>
    <w:div w:id="173214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72.30.16.50/Litlex/LL.DLL?Tekstas=1?Id=80710&amp;Zd=sutar&amp;BF=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ppd@sppd.lt" TargetMode="External"/><Relationship Id="rId4" Type="http://schemas.openxmlformats.org/officeDocument/2006/relationships/settings" Target="settings.xml"/><Relationship Id="rId9" Type="http://schemas.openxmlformats.org/officeDocument/2006/relationships/hyperlink" Target="https://sppd.lrv.lt/lt/asmens-duomenu-apsauga-1/"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0EBB4-0568-449D-84AB-A72F7C29CF99}">
  <ds:schemaRefs>
    <ds:schemaRef ds:uri="http://schemas.openxmlformats.org/officeDocument/2006/bibliography"/>
  </ds:schemaRefs>
</ds:datastoreItem>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71</TotalTime>
  <Pages>23</Pages>
  <Words>42509</Words>
  <Characters>24231</Characters>
  <Application>Microsoft Office Word</Application>
  <DocSecurity>0</DocSecurity>
  <Lines>201</Lines>
  <Paragraphs>133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vartotojas</dc:creator>
  <cp:lastModifiedBy>Ramunė Masilionė</cp:lastModifiedBy>
  <cp:revision>43</cp:revision>
  <cp:lastPrinted>2019-12-10T13:53:00Z</cp:lastPrinted>
  <dcterms:created xsi:type="dcterms:W3CDTF">2025-07-17T06:02:00Z</dcterms:created>
  <dcterms:modified xsi:type="dcterms:W3CDTF">2025-07-17T12:08:00Z</dcterms:modified>
</cp:coreProperties>
</file>